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3A92" w:rsidRPr="00BE0F6B" w:rsidRDefault="00203A92" w:rsidP="00203A92">
      <w:pPr>
        <w:jc w:val="center"/>
        <w:rPr>
          <w:rFonts w:ascii="Times New Roman" w:hAnsi="Times New Roman"/>
          <w:b/>
          <w:sz w:val="28"/>
          <w:lang w:val="tt-RU"/>
        </w:rPr>
      </w:pPr>
      <w:bookmarkStart w:id="0" w:name="_GoBack"/>
      <w:bookmarkEnd w:id="0"/>
      <w:r w:rsidRPr="00BE0F6B">
        <w:rPr>
          <w:rFonts w:ascii="Times New Roman" w:hAnsi="Times New Roman"/>
          <w:b/>
          <w:sz w:val="28"/>
        </w:rPr>
        <w:t>Министерство образования и науки Республики Татарстан Муниципальное бюджетное</w:t>
      </w:r>
      <w:r w:rsidRPr="00BE0F6B">
        <w:rPr>
          <w:rFonts w:ascii="Times New Roman" w:hAnsi="Times New Roman"/>
          <w:b/>
          <w:sz w:val="28"/>
          <w:lang w:val="tt-RU"/>
        </w:rPr>
        <w:t xml:space="preserve"> образовательное </w:t>
      </w:r>
      <w:r w:rsidRPr="00BE0F6B">
        <w:rPr>
          <w:rFonts w:ascii="Times New Roman" w:hAnsi="Times New Roman"/>
          <w:b/>
          <w:sz w:val="28"/>
        </w:rPr>
        <w:t xml:space="preserve"> учреждение дополнительного образования «Центр </w:t>
      </w:r>
      <w:r w:rsidRPr="00BE0F6B">
        <w:rPr>
          <w:rFonts w:ascii="Times New Roman" w:hAnsi="Times New Roman"/>
          <w:b/>
          <w:sz w:val="28"/>
          <w:lang w:val="tt-RU"/>
        </w:rPr>
        <w:t>детского творчества</w:t>
      </w:r>
      <w:r w:rsidRPr="00BE0F6B">
        <w:rPr>
          <w:rFonts w:ascii="Times New Roman" w:hAnsi="Times New Roman"/>
          <w:b/>
          <w:sz w:val="28"/>
        </w:rPr>
        <w:t xml:space="preserve">» </w:t>
      </w:r>
      <w:r w:rsidRPr="00BE0F6B">
        <w:rPr>
          <w:rFonts w:ascii="Times New Roman" w:hAnsi="Times New Roman"/>
          <w:b/>
          <w:sz w:val="28"/>
          <w:lang w:val="tt-RU"/>
        </w:rPr>
        <w:t xml:space="preserve">Актанышского </w:t>
      </w:r>
      <w:r w:rsidRPr="00BE0F6B">
        <w:rPr>
          <w:rFonts w:ascii="Times New Roman" w:hAnsi="Times New Roman"/>
          <w:b/>
          <w:sz w:val="28"/>
        </w:rPr>
        <w:t xml:space="preserve"> муниципального района Республики Татарстан</w:t>
      </w:r>
    </w:p>
    <w:p w:rsidR="00203A92" w:rsidRPr="00BE0F6B" w:rsidRDefault="00203A92" w:rsidP="00203A92">
      <w:pPr>
        <w:rPr>
          <w:rFonts w:ascii="Times New Roman" w:hAnsi="Times New Roman"/>
          <w:lang w:val="tt-RU"/>
        </w:rPr>
      </w:pPr>
    </w:p>
    <w:p w:rsidR="00203A92" w:rsidRPr="00BE0F6B" w:rsidRDefault="00203A92" w:rsidP="00203A92">
      <w:pPr>
        <w:jc w:val="center"/>
        <w:rPr>
          <w:rFonts w:ascii="Times New Roman" w:hAnsi="Times New Roman"/>
          <w:lang w:val="tt-RU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2735580" cy="1577340"/>
            <wp:effectExtent l="19050" t="0" r="7620" b="0"/>
            <wp:docPr id="1" name="Рисунок 1" descr="C:\Users\User\Desktop\программага\image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\Desktop\программага\image01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580" cy="1577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3A92" w:rsidRPr="00BE0F6B" w:rsidRDefault="00203A92" w:rsidP="00203A92">
      <w:pPr>
        <w:spacing w:after="0" w:line="240" w:lineRule="auto"/>
        <w:rPr>
          <w:rFonts w:ascii="Times New Roman" w:hAnsi="Times New Roman"/>
          <w:lang w:val="tt-RU"/>
        </w:rPr>
      </w:pPr>
      <w:r w:rsidRPr="00BE0F6B">
        <w:rPr>
          <w:rFonts w:ascii="Times New Roman" w:hAnsi="Times New Roman"/>
          <w:b/>
        </w:rPr>
        <w:t xml:space="preserve"> </w:t>
      </w:r>
    </w:p>
    <w:p w:rsidR="00203A92" w:rsidRPr="00BE0F6B" w:rsidRDefault="00203A92" w:rsidP="00203A92">
      <w:pPr>
        <w:rPr>
          <w:rFonts w:ascii="Times New Roman" w:hAnsi="Times New Roman"/>
          <w:lang w:val="tt-RU"/>
        </w:rPr>
      </w:pPr>
    </w:p>
    <w:p w:rsidR="00203A92" w:rsidRPr="00BE0F6B" w:rsidRDefault="00203A92" w:rsidP="00203A92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:rsidR="00203A92" w:rsidRPr="00BE0F6B" w:rsidRDefault="00203A92" w:rsidP="00203A92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:rsidR="00203A92" w:rsidRPr="00BE0F6B" w:rsidRDefault="00203A92" w:rsidP="00203A92">
      <w:pPr>
        <w:spacing w:after="0" w:line="240" w:lineRule="auto"/>
        <w:jc w:val="center"/>
        <w:rPr>
          <w:rFonts w:ascii="Times New Roman" w:hAnsi="Times New Roman"/>
          <w:b/>
          <w:sz w:val="32"/>
          <w:lang w:val="tt-RU"/>
        </w:rPr>
      </w:pPr>
      <w:r w:rsidRPr="00BE0F6B">
        <w:rPr>
          <w:rFonts w:ascii="Times New Roman" w:hAnsi="Times New Roman"/>
          <w:b/>
          <w:sz w:val="32"/>
        </w:rPr>
        <w:t>Дополнительная</w:t>
      </w:r>
    </w:p>
    <w:p w:rsidR="00203A92" w:rsidRPr="00BE0F6B" w:rsidRDefault="00203A92" w:rsidP="00203A92">
      <w:pPr>
        <w:spacing w:after="0" w:line="240" w:lineRule="auto"/>
        <w:jc w:val="center"/>
        <w:rPr>
          <w:rFonts w:ascii="Times New Roman" w:hAnsi="Times New Roman"/>
          <w:b/>
          <w:sz w:val="32"/>
          <w:lang w:val="tt-RU"/>
        </w:rPr>
      </w:pPr>
      <w:r w:rsidRPr="00BE0F6B">
        <w:rPr>
          <w:rFonts w:ascii="Times New Roman" w:hAnsi="Times New Roman"/>
          <w:b/>
          <w:sz w:val="32"/>
        </w:rPr>
        <w:t xml:space="preserve"> общеобразовательная общеразвивающая </w:t>
      </w:r>
    </w:p>
    <w:p w:rsidR="00203A92" w:rsidRPr="00BE0F6B" w:rsidRDefault="00203A92" w:rsidP="00203A92">
      <w:pPr>
        <w:spacing w:after="0" w:line="240" w:lineRule="auto"/>
        <w:jc w:val="center"/>
        <w:rPr>
          <w:rFonts w:ascii="Times New Roman" w:hAnsi="Times New Roman"/>
          <w:b/>
          <w:sz w:val="32"/>
          <w:lang w:val="tt-RU"/>
        </w:rPr>
      </w:pPr>
      <w:r w:rsidRPr="00BE0F6B">
        <w:rPr>
          <w:rFonts w:ascii="Times New Roman" w:hAnsi="Times New Roman"/>
          <w:b/>
          <w:sz w:val="32"/>
        </w:rPr>
        <w:t xml:space="preserve">программа </w:t>
      </w:r>
    </w:p>
    <w:p w:rsidR="00203A92" w:rsidRPr="00BE0F6B" w:rsidRDefault="00203A92" w:rsidP="00203A92">
      <w:pPr>
        <w:spacing w:after="0" w:line="240" w:lineRule="auto"/>
        <w:jc w:val="center"/>
        <w:rPr>
          <w:rFonts w:ascii="Times New Roman" w:hAnsi="Times New Roman"/>
          <w:b/>
          <w:sz w:val="32"/>
          <w:lang w:val="tt-RU"/>
        </w:rPr>
      </w:pPr>
      <w:r w:rsidRPr="00BE0F6B">
        <w:rPr>
          <w:rFonts w:ascii="Times New Roman" w:hAnsi="Times New Roman"/>
          <w:b/>
          <w:sz w:val="32"/>
          <w:lang w:val="tt-RU"/>
        </w:rPr>
        <w:t>художественно-эстетической направленности</w:t>
      </w:r>
      <w:r w:rsidRPr="00BE0F6B">
        <w:rPr>
          <w:rFonts w:ascii="Times New Roman" w:hAnsi="Times New Roman"/>
          <w:b/>
          <w:sz w:val="32"/>
        </w:rPr>
        <w:t xml:space="preserve"> </w:t>
      </w:r>
    </w:p>
    <w:p w:rsidR="00203A92" w:rsidRPr="00BE0F6B" w:rsidRDefault="00203A92" w:rsidP="00203A92">
      <w:pPr>
        <w:spacing w:after="0" w:line="240" w:lineRule="auto"/>
        <w:jc w:val="center"/>
        <w:rPr>
          <w:rFonts w:ascii="Times New Roman" w:eastAsia="Gungsuh" w:hAnsi="Times New Roman"/>
          <w:b/>
          <w:sz w:val="40"/>
          <w:lang w:val="tt-RU"/>
        </w:rPr>
      </w:pPr>
    </w:p>
    <w:p w:rsidR="00203A92" w:rsidRPr="00BE0F6B" w:rsidRDefault="00203A92" w:rsidP="00203A92">
      <w:pPr>
        <w:spacing w:after="0" w:line="240" w:lineRule="auto"/>
        <w:jc w:val="center"/>
        <w:rPr>
          <w:rFonts w:ascii="Times New Roman" w:eastAsia="Gungsuh" w:hAnsi="Times New Roman"/>
          <w:b/>
          <w:sz w:val="40"/>
          <w:lang w:val="tt-RU"/>
        </w:rPr>
      </w:pPr>
      <w:r w:rsidRPr="00BE0F6B">
        <w:rPr>
          <w:rFonts w:ascii="Times New Roman" w:eastAsia="Gungsuh" w:hAnsi="Times New Roman"/>
          <w:b/>
          <w:sz w:val="40"/>
        </w:rPr>
        <w:t>«</w:t>
      </w:r>
      <w:r w:rsidRPr="00BE0F6B">
        <w:rPr>
          <w:rFonts w:ascii="Times New Roman" w:eastAsia="Gungsuh" w:hAnsi="Times New Roman"/>
          <w:b/>
          <w:sz w:val="40"/>
          <w:lang w:val="tt-RU"/>
        </w:rPr>
        <w:t>Модульное диво</w:t>
      </w:r>
      <w:r w:rsidRPr="00BE0F6B">
        <w:rPr>
          <w:rFonts w:ascii="Times New Roman" w:eastAsia="Gungsuh" w:hAnsi="Times New Roman"/>
          <w:b/>
          <w:sz w:val="40"/>
        </w:rPr>
        <w:t>»</w:t>
      </w:r>
    </w:p>
    <w:p w:rsidR="00203A92" w:rsidRPr="00BE0F6B" w:rsidRDefault="00203A92" w:rsidP="00203A9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:rsidR="00203A92" w:rsidRPr="00BE0F6B" w:rsidRDefault="00203A92" w:rsidP="00203A9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BE0F6B">
        <w:rPr>
          <w:rFonts w:ascii="Times New Roman" w:hAnsi="Times New Roman"/>
          <w:b/>
          <w:sz w:val="28"/>
          <w:szCs w:val="28"/>
        </w:rPr>
        <w:t xml:space="preserve"> Возраст обучающихся: </w:t>
      </w:r>
      <w:r w:rsidRPr="00BE0F6B">
        <w:rPr>
          <w:rFonts w:ascii="Times New Roman" w:hAnsi="Times New Roman"/>
          <w:b/>
          <w:sz w:val="28"/>
          <w:szCs w:val="28"/>
          <w:lang w:val="tt-RU"/>
        </w:rPr>
        <w:t>7-</w:t>
      </w:r>
      <w:r w:rsidRPr="00BE0F6B">
        <w:rPr>
          <w:rFonts w:ascii="Times New Roman" w:hAnsi="Times New Roman"/>
          <w:b/>
          <w:sz w:val="28"/>
          <w:szCs w:val="28"/>
        </w:rPr>
        <w:t>12 лет</w:t>
      </w:r>
    </w:p>
    <w:p w:rsidR="00203A92" w:rsidRPr="00BE0F6B" w:rsidRDefault="00203A92" w:rsidP="00203A92">
      <w:pPr>
        <w:spacing w:after="0"/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BE0F6B">
        <w:rPr>
          <w:rFonts w:ascii="Times New Roman" w:hAnsi="Times New Roman"/>
          <w:b/>
          <w:sz w:val="28"/>
          <w:szCs w:val="28"/>
        </w:rPr>
        <w:t xml:space="preserve"> Срок реализации: </w:t>
      </w:r>
      <w:r w:rsidRPr="00BE0F6B">
        <w:rPr>
          <w:rFonts w:ascii="Times New Roman" w:hAnsi="Times New Roman"/>
          <w:b/>
          <w:sz w:val="28"/>
          <w:szCs w:val="28"/>
          <w:lang w:val="tt-RU"/>
        </w:rPr>
        <w:t>1 год</w:t>
      </w:r>
    </w:p>
    <w:p w:rsidR="00203A92" w:rsidRPr="00BE0F6B" w:rsidRDefault="00203A92" w:rsidP="00203A92">
      <w:pPr>
        <w:spacing w:after="0"/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:rsidR="00203A92" w:rsidRPr="00BE0F6B" w:rsidRDefault="00203A92" w:rsidP="00203A92">
      <w:pPr>
        <w:jc w:val="right"/>
        <w:rPr>
          <w:rFonts w:ascii="Times New Roman" w:hAnsi="Times New Roman"/>
          <w:b/>
          <w:sz w:val="28"/>
          <w:szCs w:val="28"/>
          <w:lang w:val="tt-RU"/>
        </w:rPr>
      </w:pPr>
    </w:p>
    <w:p w:rsidR="00203A92" w:rsidRPr="00BE0F6B" w:rsidRDefault="00203A92" w:rsidP="00203A92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val="tt-RU"/>
        </w:rPr>
      </w:pPr>
    </w:p>
    <w:p w:rsidR="00203A92" w:rsidRPr="00BE0F6B" w:rsidRDefault="00203A92" w:rsidP="00203A92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val="tt-RU"/>
        </w:rPr>
      </w:pPr>
      <w:r w:rsidRPr="00BE0F6B">
        <w:rPr>
          <w:rFonts w:ascii="Times New Roman" w:hAnsi="Times New Roman"/>
          <w:b/>
          <w:sz w:val="28"/>
          <w:szCs w:val="28"/>
          <w:lang w:val="tt-RU"/>
        </w:rPr>
        <w:t>С</w:t>
      </w:r>
      <w:proofErr w:type="spellStart"/>
      <w:r w:rsidRPr="00BE0F6B">
        <w:rPr>
          <w:rFonts w:ascii="Times New Roman" w:hAnsi="Times New Roman"/>
          <w:b/>
          <w:sz w:val="28"/>
          <w:szCs w:val="28"/>
        </w:rPr>
        <w:t>оставитель</w:t>
      </w:r>
      <w:proofErr w:type="spellEnd"/>
      <w:r w:rsidRPr="00BE0F6B">
        <w:rPr>
          <w:rFonts w:ascii="Times New Roman" w:hAnsi="Times New Roman"/>
          <w:b/>
          <w:sz w:val="28"/>
          <w:szCs w:val="28"/>
        </w:rPr>
        <w:t xml:space="preserve">: </w:t>
      </w:r>
      <w:r w:rsidRPr="00BE0F6B">
        <w:rPr>
          <w:rFonts w:ascii="Times New Roman" w:hAnsi="Times New Roman"/>
          <w:b/>
          <w:sz w:val="28"/>
          <w:szCs w:val="28"/>
          <w:lang w:val="tt-RU"/>
        </w:rPr>
        <w:t>Султанова Фируза Марселовна</w:t>
      </w:r>
      <w:r w:rsidRPr="00BE0F6B">
        <w:rPr>
          <w:rFonts w:ascii="Times New Roman" w:hAnsi="Times New Roman"/>
          <w:b/>
          <w:sz w:val="28"/>
          <w:szCs w:val="28"/>
        </w:rPr>
        <w:t>,</w:t>
      </w:r>
    </w:p>
    <w:p w:rsidR="00203A92" w:rsidRPr="00BE0F6B" w:rsidRDefault="00203A92" w:rsidP="00203A92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BE0F6B">
        <w:rPr>
          <w:rFonts w:ascii="Times New Roman" w:hAnsi="Times New Roman"/>
          <w:b/>
          <w:sz w:val="28"/>
          <w:szCs w:val="28"/>
        </w:rPr>
        <w:t xml:space="preserve"> педагог дополнительного образования</w:t>
      </w:r>
    </w:p>
    <w:p w:rsidR="00203A92" w:rsidRPr="00BE0F6B" w:rsidRDefault="00203A92" w:rsidP="00203A92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val="tt-RU"/>
        </w:rPr>
      </w:pPr>
      <w:r w:rsidRPr="00BE0F6B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 w:rsidRPr="00BE0F6B">
        <w:rPr>
          <w:rFonts w:ascii="Times New Roman" w:hAnsi="Times New Roman"/>
          <w:b/>
          <w:sz w:val="28"/>
          <w:szCs w:val="28"/>
          <w:lang w:val="en-US"/>
        </w:rPr>
        <w:t>I</w:t>
      </w:r>
      <w:r w:rsidRPr="00BE0F6B">
        <w:rPr>
          <w:rFonts w:ascii="Times New Roman" w:hAnsi="Times New Roman"/>
          <w:b/>
          <w:sz w:val="28"/>
          <w:szCs w:val="28"/>
        </w:rPr>
        <w:t xml:space="preserve"> квалификационной категории </w:t>
      </w:r>
    </w:p>
    <w:p w:rsidR="00203A92" w:rsidRPr="00BE0F6B" w:rsidRDefault="00203A92" w:rsidP="00203A92">
      <w:pPr>
        <w:spacing w:after="0"/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:rsidR="00203A92" w:rsidRPr="00BE0F6B" w:rsidRDefault="00203A92" w:rsidP="00203A92">
      <w:pPr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:rsidR="00203A92" w:rsidRDefault="00203A92" w:rsidP="00203A92">
      <w:pPr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:rsidR="00203A92" w:rsidRPr="00BE0F6B" w:rsidRDefault="00203A92" w:rsidP="00203A92">
      <w:pPr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:rsidR="00203A92" w:rsidRDefault="00203A92" w:rsidP="00203A92">
      <w:pPr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:rsidR="00203A92" w:rsidRDefault="00203A92" w:rsidP="00203A92">
      <w:pPr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BE0F6B">
        <w:rPr>
          <w:rFonts w:ascii="Times New Roman" w:hAnsi="Times New Roman"/>
          <w:b/>
          <w:sz w:val="28"/>
          <w:szCs w:val="28"/>
          <w:lang w:val="tt-RU"/>
        </w:rPr>
        <w:lastRenderedPageBreak/>
        <w:t>с.Актаныш,</w:t>
      </w:r>
      <w:r w:rsidRPr="00BE0F6B">
        <w:rPr>
          <w:rFonts w:ascii="Times New Roman" w:hAnsi="Times New Roman"/>
          <w:b/>
          <w:sz w:val="28"/>
          <w:szCs w:val="28"/>
        </w:rPr>
        <w:t xml:space="preserve"> 2016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г</w:t>
      </w:r>
      <w:r w:rsidRPr="00BE0F6B">
        <w:rPr>
          <w:rFonts w:ascii="Times New Roman" w:hAnsi="Times New Roman"/>
          <w:b/>
          <w:sz w:val="28"/>
          <w:szCs w:val="28"/>
        </w:rPr>
        <w:t>.</w:t>
      </w:r>
    </w:p>
    <w:p w:rsidR="00203A92" w:rsidRPr="00BE0F6B" w:rsidRDefault="00203A92" w:rsidP="00203A92">
      <w:pPr>
        <w:jc w:val="center"/>
        <w:rPr>
          <w:rFonts w:ascii="Times New Roman" w:hAnsi="Times New Roman"/>
          <w:b/>
          <w:sz w:val="24"/>
          <w:szCs w:val="24"/>
        </w:rPr>
      </w:pPr>
      <w:r w:rsidRPr="00BE0F6B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203A92" w:rsidRPr="00BE0F6B" w:rsidRDefault="00203A92" w:rsidP="00203A9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tt-RU"/>
        </w:rPr>
      </w:pPr>
      <w:r w:rsidRPr="00BE0F6B">
        <w:rPr>
          <w:rFonts w:ascii="Times New Roman" w:hAnsi="Times New Roman"/>
          <w:sz w:val="24"/>
        </w:rPr>
        <w:t xml:space="preserve">Дополнительная общеобразовательная общеразвивающая программа </w:t>
      </w:r>
      <w:r w:rsidRPr="00BE0F6B">
        <w:rPr>
          <w:rFonts w:ascii="Times New Roman" w:hAnsi="Times New Roman"/>
          <w:sz w:val="24"/>
          <w:szCs w:val="24"/>
        </w:rPr>
        <w:t xml:space="preserve"> «Модульное диво» является общекультурной модифицированной программой художественно-эстетической направленности, созданной на основе результатов </w:t>
      </w:r>
      <w:proofErr w:type="gramStart"/>
      <w:r w:rsidRPr="00BE0F6B">
        <w:rPr>
          <w:rFonts w:ascii="Times New Roman" w:hAnsi="Times New Roman"/>
          <w:sz w:val="24"/>
          <w:szCs w:val="24"/>
        </w:rPr>
        <w:t>работы</w:t>
      </w:r>
      <w:proofErr w:type="gramEnd"/>
      <w:r w:rsidRPr="00BE0F6B">
        <w:rPr>
          <w:rFonts w:ascii="Times New Roman" w:hAnsi="Times New Roman"/>
          <w:sz w:val="24"/>
          <w:szCs w:val="24"/>
        </w:rPr>
        <w:t xml:space="preserve"> по обучению обучающихся младшего школьного возраста основам искусства оригами.</w:t>
      </w:r>
    </w:p>
    <w:p w:rsidR="00203A92" w:rsidRPr="00BE0F6B" w:rsidRDefault="00203A92" w:rsidP="00203A9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E0F6B">
        <w:rPr>
          <w:rFonts w:ascii="Times New Roman" w:hAnsi="Times New Roman"/>
          <w:sz w:val="24"/>
          <w:szCs w:val="24"/>
        </w:rPr>
        <w:t>Отсутствие типовых программ по курсу оригами способствовало созданию данной программы для работы с младшими школьниками, отвечающей требованиям современной жизни и учитывающей художественные потребности, а также возрастные особенности учащихся.</w:t>
      </w:r>
    </w:p>
    <w:p w:rsidR="00203A92" w:rsidRPr="00BE0F6B" w:rsidRDefault="00203A92" w:rsidP="00203A9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tt-RU"/>
        </w:rPr>
      </w:pPr>
      <w:r w:rsidRPr="00BE0F6B">
        <w:rPr>
          <w:rFonts w:ascii="Times New Roman" w:hAnsi="Times New Roman"/>
          <w:sz w:val="24"/>
          <w:szCs w:val="24"/>
        </w:rPr>
        <w:t xml:space="preserve">Программа разработана на основе ряда курсов, которые предлагались </w:t>
      </w:r>
      <w:proofErr w:type="spellStart"/>
      <w:r w:rsidRPr="00BE0F6B">
        <w:rPr>
          <w:rFonts w:ascii="Times New Roman" w:hAnsi="Times New Roman"/>
          <w:sz w:val="24"/>
          <w:szCs w:val="24"/>
        </w:rPr>
        <w:t>Афонькиным</w:t>
      </w:r>
      <w:proofErr w:type="spellEnd"/>
      <w:r w:rsidRPr="00BE0F6B">
        <w:rPr>
          <w:rFonts w:ascii="Times New Roman" w:hAnsi="Times New Roman"/>
          <w:sz w:val="24"/>
          <w:szCs w:val="24"/>
        </w:rPr>
        <w:t xml:space="preserve"> Сергеем Юрьевичем, использовался опыт ведущих педагогов оригами, а также методических пособий, литературы и своего личного педагогического опыта, позволяющего реализовать замысел данной программы.</w:t>
      </w:r>
    </w:p>
    <w:p w:rsidR="00203A92" w:rsidRPr="00BE0F6B" w:rsidRDefault="00203A92" w:rsidP="00203A92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BE0F6B">
        <w:rPr>
          <w:rFonts w:ascii="Times New Roman" w:hAnsi="Times New Roman"/>
          <w:sz w:val="24"/>
          <w:szCs w:val="24"/>
          <w:lang w:val="tt-RU"/>
        </w:rPr>
        <w:t>П</w:t>
      </w:r>
      <w:proofErr w:type="spellStart"/>
      <w:r w:rsidRPr="00BE0F6B">
        <w:rPr>
          <w:rFonts w:ascii="Times New Roman" w:hAnsi="Times New Roman"/>
          <w:sz w:val="24"/>
          <w:szCs w:val="24"/>
        </w:rPr>
        <w:t>рограмма</w:t>
      </w:r>
      <w:proofErr w:type="spellEnd"/>
      <w:r w:rsidRPr="00BE0F6B">
        <w:rPr>
          <w:rFonts w:ascii="Times New Roman" w:hAnsi="Times New Roman"/>
          <w:sz w:val="24"/>
          <w:szCs w:val="24"/>
        </w:rPr>
        <w:t xml:space="preserve"> </w:t>
      </w:r>
      <w:r w:rsidRPr="00BE0F6B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BE0F6B">
        <w:rPr>
          <w:rFonts w:ascii="Times New Roman" w:hAnsi="Times New Roman"/>
          <w:sz w:val="24"/>
          <w:szCs w:val="24"/>
        </w:rPr>
        <w:t>«</w:t>
      </w:r>
      <w:r w:rsidRPr="00BE0F6B">
        <w:rPr>
          <w:rFonts w:ascii="Times New Roman" w:hAnsi="Times New Roman"/>
          <w:sz w:val="24"/>
          <w:szCs w:val="24"/>
          <w:lang w:val="tt-RU"/>
        </w:rPr>
        <w:t>Модульное диво</w:t>
      </w:r>
      <w:r w:rsidRPr="00BE0F6B">
        <w:rPr>
          <w:rFonts w:ascii="Times New Roman" w:hAnsi="Times New Roman"/>
          <w:sz w:val="24"/>
          <w:szCs w:val="24"/>
        </w:rPr>
        <w:t>»</w:t>
      </w:r>
      <w:r w:rsidRPr="00BE0F6B">
        <w:rPr>
          <w:rFonts w:ascii="Times New Roman" w:hAnsi="Times New Roman"/>
          <w:sz w:val="24"/>
          <w:szCs w:val="24"/>
          <w:lang w:val="tt-RU"/>
        </w:rPr>
        <w:t xml:space="preserve"> составлена в соответствие учебному плану           МБОУДО ЦДТ Актанышского муниципального района РТ,</w:t>
      </w:r>
      <w:r w:rsidRPr="00BE0F6B">
        <w:rPr>
          <w:rFonts w:ascii="Times New Roman" w:hAnsi="Times New Roman"/>
          <w:sz w:val="24"/>
          <w:szCs w:val="24"/>
        </w:rPr>
        <w:t xml:space="preserve"> рассчитана на </w:t>
      </w:r>
      <w:r w:rsidRPr="00BE0F6B">
        <w:rPr>
          <w:rFonts w:ascii="Times New Roman" w:hAnsi="Times New Roman"/>
          <w:sz w:val="24"/>
          <w:szCs w:val="24"/>
          <w:lang w:val="tt-RU"/>
        </w:rPr>
        <w:t xml:space="preserve">1 год </w:t>
      </w:r>
      <w:r w:rsidRPr="00BE0F6B">
        <w:rPr>
          <w:rFonts w:ascii="Times New Roman" w:hAnsi="Times New Roman"/>
          <w:sz w:val="24"/>
          <w:szCs w:val="24"/>
        </w:rPr>
        <w:t xml:space="preserve">обучения. Занятия проводятся </w:t>
      </w:r>
      <w:r w:rsidRPr="00BE0F6B">
        <w:rPr>
          <w:rFonts w:ascii="Times New Roman" w:hAnsi="Times New Roman"/>
          <w:sz w:val="24"/>
          <w:szCs w:val="24"/>
          <w:lang w:val="tt-RU"/>
        </w:rPr>
        <w:t xml:space="preserve">два </w:t>
      </w:r>
      <w:r w:rsidRPr="00BE0F6B">
        <w:rPr>
          <w:rFonts w:ascii="Times New Roman" w:hAnsi="Times New Roman"/>
          <w:sz w:val="24"/>
          <w:szCs w:val="24"/>
        </w:rPr>
        <w:t xml:space="preserve">раза в неделю  по 2 часа.   В год </w:t>
      </w:r>
      <w:r w:rsidRPr="00BE0F6B">
        <w:rPr>
          <w:rFonts w:ascii="Times New Roman" w:hAnsi="Times New Roman"/>
          <w:sz w:val="24"/>
          <w:szCs w:val="24"/>
          <w:lang w:val="tt-RU"/>
        </w:rPr>
        <w:t>144</w:t>
      </w:r>
      <w:r w:rsidRPr="00BE0F6B">
        <w:rPr>
          <w:rFonts w:ascii="Times New Roman" w:hAnsi="Times New Roman"/>
          <w:sz w:val="24"/>
          <w:szCs w:val="24"/>
        </w:rPr>
        <w:t xml:space="preserve"> час</w:t>
      </w:r>
      <w:r w:rsidRPr="00BE0F6B">
        <w:rPr>
          <w:rFonts w:ascii="Times New Roman" w:hAnsi="Times New Roman"/>
          <w:sz w:val="24"/>
          <w:szCs w:val="24"/>
          <w:lang w:val="tt-RU"/>
        </w:rPr>
        <w:t>а</w:t>
      </w:r>
      <w:r w:rsidRPr="00BE0F6B">
        <w:rPr>
          <w:rFonts w:ascii="Times New Roman" w:hAnsi="Times New Roman"/>
          <w:sz w:val="24"/>
          <w:szCs w:val="24"/>
        </w:rPr>
        <w:t xml:space="preserve">. В группе занимаются </w:t>
      </w:r>
      <w:r w:rsidRPr="00BE0F6B">
        <w:rPr>
          <w:rFonts w:ascii="Times New Roman" w:hAnsi="Times New Roman"/>
          <w:sz w:val="24"/>
          <w:szCs w:val="24"/>
          <w:lang w:val="tt-RU"/>
        </w:rPr>
        <w:t>10</w:t>
      </w:r>
      <w:r w:rsidRPr="00BE0F6B">
        <w:rPr>
          <w:rFonts w:ascii="Times New Roman" w:hAnsi="Times New Roman"/>
          <w:sz w:val="24"/>
          <w:szCs w:val="24"/>
        </w:rPr>
        <w:t xml:space="preserve"> человек.</w:t>
      </w:r>
      <w:r w:rsidRPr="00BE0F6B">
        <w:rPr>
          <w:rFonts w:ascii="Times New Roman" w:hAnsi="Times New Roman"/>
          <w:sz w:val="24"/>
          <w:szCs w:val="24"/>
          <w:lang w:val="tt-RU"/>
        </w:rPr>
        <w:t xml:space="preserve"> Возраст – 7-12 лет.</w:t>
      </w:r>
      <w:r w:rsidRPr="00BE0F6B">
        <w:rPr>
          <w:rFonts w:ascii="Times New Roman" w:hAnsi="Times New Roman"/>
          <w:sz w:val="24"/>
          <w:szCs w:val="24"/>
        </w:rPr>
        <w:t xml:space="preserve"> </w:t>
      </w:r>
    </w:p>
    <w:p w:rsidR="00203A92" w:rsidRPr="00BE0F6B" w:rsidRDefault="00203A92" w:rsidP="00203A9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E0F6B">
        <w:rPr>
          <w:rFonts w:ascii="Times New Roman" w:hAnsi="Times New Roman"/>
          <w:b/>
          <w:sz w:val="24"/>
          <w:szCs w:val="24"/>
          <w:lang w:val="tt-RU"/>
        </w:rPr>
        <w:t>А</w:t>
      </w:r>
      <w:proofErr w:type="spellStart"/>
      <w:r w:rsidRPr="00BE0F6B">
        <w:rPr>
          <w:rFonts w:ascii="Times New Roman" w:hAnsi="Times New Roman"/>
          <w:b/>
          <w:sz w:val="24"/>
          <w:szCs w:val="24"/>
        </w:rPr>
        <w:t>ктуальность</w:t>
      </w:r>
      <w:proofErr w:type="spellEnd"/>
      <w:r w:rsidRPr="00BE0F6B">
        <w:rPr>
          <w:rFonts w:ascii="Times New Roman" w:hAnsi="Times New Roman"/>
          <w:b/>
          <w:sz w:val="24"/>
          <w:szCs w:val="24"/>
        </w:rPr>
        <w:t xml:space="preserve"> программы</w:t>
      </w:r>
      <w:r w:rsidRPr="00BE0F6B">
        <w:rPr>
          <w:rFonts w:ascii="Times New Roman" w:hAnsi="Times New Roman"/>
          <w:sz w:val="24"/>
          <w:szCs w:val="24"/>
        </w:rPr>
        <w:t xml:space="preserve"> заключается в необходимости углублённого, систематизированного изучения искусства оригами, являющегося средством решения многих педагогических задач, в частности развитие мелкой моторики, что прямо связано с развитием интеллекта. Проблемы, которые решает оригами, выходят за рамки одного предмета. Это мир общения и мир художественных образов, созданных своими руками. Исследования последних лет показали, что применение оригами это очень доступный способ развития психомоторных и познавательных способностей у детей. Активная работа рук, наряду с работой мозга создаёт условия для развития психических способностей ребёнка. Для складывания бумаги необходима не только ловкость рук, но и высокий уровень внимания, осознанности, пространственное воображение, двигательная, зрительная, слуховая память и аналитическое мышление. Все эти способности естественным образом тренируются в процессе занятий оригами.</w:t>
      </w:r>
    </w:p>
    <w:p w:rsidR="00203A92" w:rsidRPr="00BE0F6B" w:rsidRDefault="00203A92" w:rsidP="00203A9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E0F6B">
        <w:rPr>
          <w:rFonts w:ascii="Times New Roman" w:hAnsi="Times New Roman"/>
          <w:b/>
          <w:sz w:val="24"/>
          <w:szCs w:val="24"/>
        </w:rPr>
        <w:t>Практическая значимость программы</w:t>
      </w:r>
      <w:r w:rsidRPr="00BE0F6B">
        <w:rPr>
          <w:rFonts w:ascii="Times New Roman" w:hAnsi="Times New Roman"/>
          <w:sz w:val="24"/>
          <w:szCs w:val="24"/>
        </w:rPr>
        <w:t>. Занятия оригами являются одной из форм пропедевтики изучения геометрии, позволяют детям удовлетворить свои познавательные интересы, действовать в соответствии с простейшими алгоритмами, работать со схемами, распознавать простейшие геометрические фигуры, обогатить навыки общения и приобрести умение осуществлять совместную деятельность в процессе освоения программы.</w:t>
      </w:r>
    </w:p>
    <w:p w:rsidR="00203A92" w:rsidRPr="00BE0F6B" w:rsidRDefault="00203A92" w:rsidP="00203A9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tt-RU"/>
        </w:rPr>
      </w:pPr>
      <w:r w:rsidRPr="00BE0F6B">
        <w:rPr>
          <w:rFonts w:ascii="Times New Roman" w:hAnsi="Times New Roman"/>
          <w:sz w:val="24"/>
          <w:szCs w:val="24"/>
          <w:lang w:val="tt-RU"/>
        </w:rPr>
        <w:t xml:space="preserve">Таким образом, </w:t>
      </w:r>
      <w:r w:rsidRPr="00BE0F6B">
        <w:rPr>
          <w:rFonts w:ascii="Times New Roman" w:hAnsi="Times New Roman"/>
          <w:sz w:val="24"/>
          <w:szCs w:val="24"/>
        </w:rPr>
        <w:t xml:space="preserve">оригами </w:t>
      </w:r>
      <w:proofErr w:type="spellStart"/>
      <w:r w:rsidRPr="00BE0F6B">
        <w:rPr>
          <w:rFonts w:ascii="Times New Roman" w:hAnsi="Times New Roman"/>
          <w:sz w:val="24"/>
          <w:szCs w:val="24"/>
        </w:rPr>
        <w:t>позволя</w:t>
      </w:r>
      <w:proofErr w:type="spellEnd"/>
      <w:r w:rsidRPr="00BE0F6B">
        <w:rPr>
          <w:rFonts w:ascii="Times New Roman" w:hAnsi="Times New Roman"/>
          <w:sz w:val="24"/>
          <w:szCs w:val="24"/>
          <w:lang w:val="tt-RU"/>
        </w:rPr>
        <w:t>е</w:t>
      </w:r>
      <w:r w:rsidRPr="00BE0F6B">
        <w:rPr>
          <w:rFonts w:ascii="Times New Roman" w:hAnsi="Times New Roman"/>
          <w:sz w:val="24"/>
          <w:szCs w:val="24"/>
        </w:rPr>
        <w:t>т детям удовлетворить свои познавательные интересы, расширить информированность в данной образовательной области, обогатить навыки общения и приобрести умение осуществлять совместную деятельность в процессе освоения программы</w:t>
      </w:r>
      <w:r w:rsidRPr="00BE0F6B">
        <w:rPr>
          <w:rFonts w:ascii="Times New Roman" w:hAnsi="Times New Roman"/>
          <w:sz w:val="24"/>
          <w:szCs w:val="24"/>
          <w:lang w:val="tt-RU"/>
        </w:rPr>
        <w:t>.</w:t>
      </w:r>
    </w:p>
    <w:p w:rsidR="00203A92" w:rsidRPr="00BE0F6B" w:rsidRDefault="00203A92" w:rsidP="00203A92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  <w:lang w:val="tt-RU"/>
        </w:rPr>
      </w:pPr>
      <w:r w:rsidRPr="00BE0F6B">
        <w:rPr>
          <w:rFonts w:ascii="Times New Roman" w:hAnsi="Times New Roman"/>
          <w:b/>
          <w:sz w:val="24"/>
          <w:szCs w:val="24"/>
          <w:lang w:val="tt-RU"/>
        </w:rPr>
        <w:t>Оригами</w:t>
      </w:r>
    </w:p>
    <w:p w:rsidR="00203A92" w:rsidRPr="00BE0F6B" w:rsidRDefault="00203A92" w:rsidP="00203A9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E0F6B">
        <w:rPr>
          <w:rFonts w:ascii="Times New Roman" w:hAnsi="Times New Roman"/>
          <w:sz w:val="24"/>
          <w:szCs w:val="24"/>
          <w:lang w:val="tt-RU"/>
        </w:rPr>
        <w:t>- У</w:t>
      </w:r>
      <w:proofErr w:type="spellStart"/>
      <w:r w:rsidRPr="00BE0F6B">
        <w:rPr>
          <w:rFonts w:ascii="Times New Roman" w:hAnsi="Times New Roman"/>
          <w:sz w:val="24"/>
          <w:szCs w:val="24"/>
        </w:rPr>
        <w:t>чит</w:t>
      </w:r>
      <w:proofErr w:type="spellEnd"/>
      <w:r w:rsidRPr="00BE0F6B">
        <w:rPr>
          <w:rFonts w:ascii="Times New Roman" w:hAnsi="Times New Roman"/>
          <w:sz w:val="24"/>
          <w:szCs w:val="24"/>
        </w:rPr>
        <w:t xml:space="preserve"> детей различным приемам работы с бумагой, таким, как сгибание, многократное складывание, надрезание, склеивание.</w:t>
      </w:r>
    </w:p>
    <w:p w:rsidR="00203A92" w:rsidRPr="00BE0F6B" w:rsidRDefault="00203A92" w:rsidP="00203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0F6B">
        <w:rPr>
          <w:rFonts w:ascii="Times New Roman" w:hAnsi="Times New Roman"/>
          <w:sz w:val="24"/>
          <w:szCs w:val="24"/>
        </w:rPr>
        <w:t>- Развивает у детей у детей способность работать руками, приучает к точным движениям пальцев, у них совершенствуется мелкая моторика рук, происходит развитие глазомера.</w:t>
      </w:r>
    </w:p>
    <w:p w:rsidR="00203A92" w:rsidRPr="00BE0F6B" w:rsidRDefault="00203A92" w:rsidP="00203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0F6B">
        <w:rPr>
          <w:rFonts w:ascii="Times New Roman" w:hAnsi="Times New Roman"/>
          <w:sz w:val="24"/>
          <w:szCs w:val="24"/>
        </w:rPr>
        <w:t>- Учит концентрации внимания, так как заставляет сосредоточиться на процессе изготовления поделки, учит следовать устным инструкциям.</w:t>
      </w:r>
    </w:p>
    <w:p w:rsidR="00203A92" w:rsidRPr="00BE0F6B" w:rsidRDefault="00203A92" w:rsidP="00203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0F6B">
        <w:rPr>
          <w:rFonts w:ascii="Times New Roman" w:hAnsi="Times New Roman"/>
          <w:sz w:val="24"/>
          <w:szCs w:val="24"/>
        </w:rPr>
        <w:t>- Стимулирует развитие памяти, так как ребенок, чтобы сделать поделку, должен запомнить последовательность ее изготовления, приемы и способы складывания.</w:t>
      </w:r>
    </w:p>
    <w:p w:rsidR="00203A92" w:rsidRPr="00BE0F6B" w:rsidRDefault="00203A92" w:rsidP="00203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0F6B">
        <w:rPr>
          <w:rFonts w:ascii="Times New Roman" w:hAnsi="Times New Roman"/>
          <w:sz w:val="24"/>
          <w:szCs w:val="24"/>
        </w:rPr>
        <w:lastRenderedPageBreak/>
        <w:t>- Знакомит детей с основными геометрическими понятиями: круг, квадрат, треугольник, угол, сторона, вершина и т.д., при этом происходит обогащение словаря ребенка специальными терминами.</w:t>
      </w:r>
    </w:p>
    <w:p w:rsidR="00203A92" w:rsidRPr="00BE0F6B" w:rsidRDefault="00203A92" w:rsidP="00203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0F6B">
        <w:rPr>
          <w:rFonts w:ascii="Times New Roman" w:hAnsi="Times New Roman"/>
          <w:sz w:val="24"/>
          <w:szCs w:val="24"/>
        </w:rPr>
        <w:t xml:space="preserve">- Развивает пространственное воображение – учит читать чертежи, по которым складываются фигурки и представлять по ним изделия в объеме, помогает развитию чертежных навыков, так как схемы понравившихся изделий нужно зарисовывать в тетрадку. </w:t>
      </w:r>
    </w:p>
    <w:p w:rsidR="00203A92" w:rsidRPr="00BE0F6B" w:rsidRDefault="00203A92" w:rsidP="00203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0F6B">
        <w:rPr>
          <w:rFonts w:ascii="Times New Roman" w:hAnsi="Times New Roman"/>
          <w:sz w:val="24"/>
          <w:szCs w:val="24"/>
        </w:rPr>
        <w:t>- Развивает художественный вкус и творческие способности детей, активизирует их воображение и фантазию.</w:t>
      </w:r>
    </w:p>
    <w:p w:rsidR="00203A92" w:rsidRPr="00BE0F6B" w:rsidRDefault="00203A92" w:rsidP="00203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0F6B">
        <w:rPr>
          <w:rFonts w:ascii="Times New Roman" w:hAnsi="Times New Roman"/>
          <w:sz w:val="24"/>
          <w:szCs w:val="24"/>
        </w:rPr>
        <w:t>- Способствует созданию игровых ситуаций, расширяет коммуникативные способности детей.</w:t>
      </w:r>
    </w:p>
    <w:p w:rsidR="00203A92" w:rsidRPr="00BE0F6B" w:rsidRDefault="00203A92" w:rsidP="00203A9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BE0F6B">
        <w:rPr>
          <w:rFonts w:ascii="Times New Roman" w:hAnsi="Times New Roman"/>
          <w:sz w:val="24"/>
          <w:szCs w:val="24"/>
        </w:rPr>
        <w:t>- Совершенствует трудовые навыки, формирует культуру труда, учит аккуратности, умению бережно и экономно использовать материал, содержать в порядке рабочее место.</w:t>
      </w:r>
    </w:p>
    <w:p w:rsidR="00203A92" w:rsidRPr="00BE0F6B" w:rsidRDefault="00203A92" w:rsidP="00203A92">
      <w:pPr>
        <w:spacing w:after="0" w:line="240" w:lineRule="auto"/>
        <w:ind w:left="-567" w:firstLine="567"/>
        <w:jc w:val="both"/>
        <w:rPr>
          <w:rFonts w:ascii="Times New Roman" w:hAnsi="Times New Roman"/>
          <w:color w:val="000000"/>
          <w:sz w:val="24"/>
          <w:szCs w:val="28"/>
          <w:lang w:val="tt-RU"/>
        </w:rPr>
      </w:pPr>
      <w:r w:rsidRPr="00BE0F6B">
        <w:rPr>
          <w:rFonts w:ascii="Times New Roman" w:hAnsi="Times New Roman"/>
          <w:sz w:val="24"/>
          <w:szCs w:val="28"/>
        </w:rPr>
        <w:t xml:space="preserve"> Программа </w:t>
      </w:r>
      <w:r w:rsidRPr="00BE0F6B">
        <w:rPr>
          <w:rFonts w:ascii="Times New Roman" w:hAnsi="Times New Roman"/>
          <w:sz w:val="28"/>
          <w:szCs w:val="28"/>
        </w:rPr>
        <w:t>«</w:t>
      </w:r>
      <w:r w:rsidRPr="00BE0F6B">
        <w:rPr>
          <w:rFonts w:ascii="Times New Roman" w:hAnsi="Times New Roman"/>
          <w:sz w:val="24"/>
          <w:szCs w:val="28"/>
        </w:rPr>
        <w:t>Модульное</w:t>
      </w:r>
      <w:r w:rsidRPr="00BE0F6B">
        <w:rPr>
          <w:rFonts w:ascii="Times New Roman" w:hAnsi="Times New Roman"/>
          <w:sz w:val="24"/>
          <w:szCs w:val="28"/>
          <w:lang w:val="tt-RU"/>
        </w:rPr>
        <w:t xml:space="preserve"> диво</w:t>
      </w:r>
      <w:r w:rsidRPr="00BE0F6B">
        <w:rPr>
          <w:rFonts w:ascii="Times New Roman" w:hAnsi="Times New Roman"/>
          <w:sz w:val="24"/>
          <w:szCs w:val="28"/>
        </w:rPr>
        <w:t xml:space="preserve">» предлагает развитие ребенка в самых различных направлениях: конструкторское мышление, художественно-эстетический вкус, образное и пространственное мышление. Все это необходимо современному </w:t>
      </w:r>
      <w:r w:rsidRPr="00BE0F6B">
        <w:rPr>
          <w:rFonts w:ascii="Times New Roman" w:hAnsi="Times New Roman"/>
          <w:color w:val="000000"/>
          <w:sz w:val="24"/>
          <w:szCs w:val="28"/>
        </w:rPr>
        <w:t xml:space="preserve">человеку, чтобы осознать себя гармонично развитой личностью. </w:t>
      </w:r>
    </w:p>
    <w:p w:rsidR="00203A92" w:rsidRPr="00BE0F6B" w:rsidRDefault="00203A92" w:rsidP="00203A92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  <w:lang w:val="tt-RU"/>
        </w:rPr>
      </w:pPr>
      <w:r w:rsidRPr="00BE0F6B">
        <w:rPr>
          <w:rFonts w:ascii="Times New Roman" w:hAnsi="Times New Roman"/>
          <w:sz w:val="24"/>
          <w:szCs w:val="24"/>
          <w:lang w:val="tt-RU"/>
        </w:rPr>
        <w:t>Особенность программы:</w:t>
      </w:r>
    </w:p>
    <w:p w:rsidR="00203A92" w:rsidRPr="00BE0F6B" w:rsidRDefault="00203A92" w:rsidP="00203A92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BE0F6B">
        <w:rPr>
          <w:rFonts w:ascii="Times New Roman" w:hAnsi="Times New Roman"/>
          <w:sz w:val="24"/>
          <w:szCs w:val="24"/>
        </w:rPr>
        <w:t>Программа включает в себя не только обучение оригами, но и создание индивидуальных и коллективных сюжетно-тематических композиций</w:t>
      </w:r>
      <w:r w:rsidRPr="00BE0F6B">
        <w:rPr>
          <w:rFonts w:ascii="Times New Roman" w:hAnsi="Times New Roman"/>
          <w:sz w:val="24"/>
          <w:szCs w:val="24"/>
          <w:lang w:val="tt-RU"/>
        </w:rPr>
        <w:t>.</w:t>
      </w:r>
      <w:r w:rsidRPr="00BE0F6B">
        <w:rPr>
          <w:rFonts w:ascii="Times New Roman" w:hAnsi="Times New Roman"/>
          <w:sz w:val="24"/>
          <w:szCs w:val="24"/>
        </w:rPr>
        <w:t xml:space="preserve"> </w:t>
      </w:r>
    </w:p>
    <w:p w:rsidR="00203A92" w:rsidRDefault="00203A92" w:rsidP="00203A92">
      <w:pPr>
        <w:ind w:left="-567" w:firstLine="567"/>
        <w:jc w:val="both"/>
        <w:rPr>
          <w:rFonts w:ascii="Times New Roman" w:hAnsi="Times New Roman"/>
          <w:sz w:val="24"/>
          <w:szCs w:val="24"/>
          <w:lang w:val="tt-RU"/>
        </w:rPr>
      </w:pPr>
      <w:r w:rsidRPr="00BE0F6B">
        <w:rPr>
          <w:rFonts w:ascii="Times New Roman" w:hAnsi="Times New Roman"/>
          <w:sz w:val="24"/>
          <w:szCs w:val="24"/>
        </w:rPr>
        <w:t xml:space="preserve">       В процессе обучения возможно проведение корректировки сложности заданий и внесение изменений в программу, исходя из опыта детей и степени усвоения ими учебного материала. Учитывая возраст детей и новизну материала, для успешного освоения программы занятия в группе </w:t>
      </w:r>
      <w:proofErr w:type="spellStart"/>
      <w:r w:rsidRPr="00BE0F6B">
        <w:rPr>
          <w:rFonts w:ascii="Times New Roman" w:hAnsi="Times New Roman"/>
          <w:sz w:val="24"/>
          <w:szCs w:val="24"/>
        </w:rPr>
        <w:t>сочета</w:t>
      </w:r>
      <w:proofErr w:type="spellEnd"/>
      <w:r>
        <w:rPr>
          <w:rFonts w:ascii="Times New Roman" w:hAnsi="Times New Roman"/>
          <w:sz w:val="24"/>
          <w:szCs w:val="24"/>
          <w:lang w:val="tt-RU"/>
        </w:rPr>
        <w:t>ют</w:t>
      </w:r>
      <w:proofErr w:type="spellStart"/>
      <w:r w:rsidRPr="00BE0F6B">
        <w:rPr>
          <w:rFonts w:ascii="Times New Roman" w:hAnsi="Times New Roman"/>
          <w:sz w:val="24"/>
          <w:szCs w:val="24"/>
        </w:rPr>
        <w:t>ся</w:t>
      </w:r>
      <w:proofErr w:type="spellEnd"/>
      <w:r w:rsidRPr="00BE0F6B">
        <w:rPr>
          <w:rFonts w:ascii="Times New Roman" w:hAnsi="Times New Roman"/>
          <w:sz w:val="24"/>
          <w:szCs w:val="24"/>
        </w:rPr>
        <w:t xml:space="preserve"> с индивидуальной помощью педагога каждому ребенку. </w:t>
      </w:r>
    </w:p>
    <w:p w:rsidR="00203A92" w:rsidRPr="00BE0F6B" w:rsidRDefault="00203A92" w:rsidP="00203A92">
      <w:pPr>
        <w:spacing w:after="0"/>
        <w:ind w:left="-567" w:firstLine="567"/>
        <w:jc w:val="both"/>
        <w:rPr>
          <w:rFonts w:ascii="Times New Roman" w:hAnsi="Times New Roman"/>
          <w:color w:val="000000"/>
          <w:spacing w:val="15"/>
          <w:sz w:val="24"/>
          <w:szCs w:val="28"/>
        </w:rPr>
      </w:pPr>
      <w:r w:rsidRPr="00BE0F6B">
        <w:rPr>
          <w:rFonts w:ascii="Times New Roman" w:hAnsi="Times New Roman"/>
          <w:sz w:val="24"/>
          <w:szCs w:val="24"/>
          <w:lang w:val="tt-RU"/>
        </w:rPr>
        <w:t xml:space="preserve">  </w:t>
      </w:r>
      <w:r w:rsidRPr="00BE0F6B">
        <w:rPr>
          <w:rFonts w:ascii="Times New Roman" w:hAnsi="Times New Roman"/>
          <w:b/>
          <w:bCs/>
          <w:color w:val="000000"/>
          <w:spacing w:val="15"/>
          <w:sz w:val="24"/>
          <w:szCs w:val="28"/>
        </w:rPr>
        <w:t xml:space="preserve">Ведущая педагогическая идея </w:t>
      </w:r>
      <w:r w:rsidRPr="00BE0F6B">
        <w:rPr>
          <w:rFonts w:ascii="Times New Roman" w:hAnsi="Times New Roman"/>
          <w:color w:val="000000"/>
          <w:spacing w:val="15"/>
          <w:sz w:val="24"/>
          <w:szCs w:val="28"/>
        </w:rPr>
        <w:t>данной программы</w:t>
      </w:r>
      <w:r w:rsidRPr="00BE0F6B">
        <w:rPr>
          <w:rFonts w:ascii="Times New Roman" w:hAnsi="Times New Roman"/>
          <w:b/>
          <w:bCs/>
          <w:color w:val="000000"/>
          <w:spacing w:val="15"/>
          <w:sz w:val="24"/>
          <w:szCs w:val="28"/>
        </w:rPr>
        <w:t xml:space="preserve"> — </w:t>
      </w:r>
      <w:r w:rsidRPr="00BE0F6B">
        <w:rPr>
          <w:rFonts w:ascii="Times New Roman" w:hAnsi="Times New Roman"/>
          <w:color w:val="000000"/>
          <w:spacing w:val="15"/>
          <w:sz w:val="24"/>
          <w:szCs w:val="28"/>
        </w:rPr>
        <w:t>создание комфортной среды общения, развитие способностей, творческого потенциала каждого ребенка и его самореализация.</w:t>
      </w:r>
    </w:p>
    <w:p w:rsidR="00203A92" w:rsidRPr="00BE0F6B" w:rsidRDefault="00203A92" w:rsidP="00203A92">
      <w:pPr>
        <w:tabs>
          <w:tab w:val="left" w:pos="283"/>
          <w:tab w:val="left" w:pos="510"/>
        </w:tabs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/>
          <w:sz w:val="24"/>
          <w:szCs w:val="28"/>
        </w:rPr>
      </w:pPr>
      <w:r w:rsidRPr="00BE0F6B">
        <w:rPr>
          <w:rFonts w:ascii="Times New Roman" w:hAnsi="Times New Roman"/>
          <w:b/>
          <w:bCs/>
          <w:szCs w:val="28"/>
          <w:u w:val="single"/>
        </w:rPr>
        <w:t xml:space="preserve"> Цель</w:t>
      </w:r>
      <w:r w:rsidRPr="00BE0F6B">
        <w:rPr>
          <w:rFonts w:ascii="Times New Roman" w:hAnsi="Times New Roman"/>
          <w:szCs w:val="28"/>
        </w:rPr>
        <w:t xml:space="preserve"> </w:t>
      </w:r>
      <w:r w:rsidRPr="00BE0F6B">
        <w:rPr>
          <w:rFonts w:ascii="Times New Roman" w:hAnsi="Times New Roman"/>
          <w:sz w:val="24"/>
          <w:szCs w:val="28"/>
        </w:rPr>
        <w:t>данной программы — создать оптимальные организационно-педагогические условия для усвоения ребенком практических навыков работы с бумагой,  воспитание творческой активности, общее и творческое развитие личности.</w:t>
      </w:r>
    </w:p>
    <w:p w:rsidR="00203A92" w:rsidRPr="00BE0F6B" w:rsidRDefault="00203A92" w:rsidP="00203A92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BE0F6B">
        <w:rPr>
          <w:rFonts w:ascii="Times New Roman" w:hAnsi="Times New Roman"/>
          <w:b/>
          <w:sz w:val="24"/>
          <w:szCs w:val="24"/>
          <w:u w:val="single"/>
        </w:rPr>
        <w:t xml:space="preserve">Задачи программы: </w:t>
      </w:r>
    </w:p>
    <w:p w:rsidR="00203A92" w:rsidRPr="00BE0F6B" w:rsidRDefault="00203A92" w:rsidP="00203A92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BE0F6B">
        <w:rPr>
          <w:rFonts w:ascii="Times New Roman" w:hAnsi="Times New Roman"/>
          <w:i/>
          <w:sz w:val="24"/>
          <w:szCs w:val="24"/>
          <w:u w:val="single"/>
        </w:rPr>
        <w:t>Обучающие</w:t>
      </w:r>
    </w:p>
    <w:p w:rsidR="00203A92" w:rsidRPr="00BE0F6B" w:rsidRDefault="00203A92" w:rsidP="00203A92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BE0F6B">
        <w:rPr>
          <w:rFonts w:ascii="Times New Roman" w:hAnsi="Times New Roman"/>
          <w:color w:val="000000"/>
          <w:sz w:val="24"/>
          <w:szCs w:val="24"/>
        </w:rPr>
        <w:t>Познакомить с основным приемом складывания базовой детали - модульного треугольника.</w:t>
      </w:r>
    </w:p>
    <w:p w:rsidR="00203A92" w:rsidRPr="00BE0F6B" w:rsidRDefault="00203A92" w:rsidP="00203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0F6B">
        <w:rPr>
          <w:rFonts w:ascii="Times New Roman" w:hAnsi="Times New Roman"/>
          <w:sz w:val="24"/>
          <w:szCs w:val="24"/>
        </w:rPr>
        <w:t>Знакомство детей с основными геометрическими понятиями и базовыми формами оригами.</w:t>
      </w:r>
    </w:p>
    <w:p w:rsidR="00203A92" w:rsidRPr="00BE0F6B" w:rsidRDefault="00203A92" w:rsidP="00203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0F6B">
        <w:rPr>
          <w:rFonts w:ascii="Times New Roman" w:hAnsi="Times New Roman"/>
          <w:sz w:val="24"/>
          <w:szCs w:val="24"/>
        </w:rPr>
        <w:t>Формирование умения следовать устным инструкциям, читать и зарисовывать схемы изделий.</w:t>
      </w:r>
    </w:p>
    <w:p w:rsidR="00203A92" w:rsidRPr="00BE0F6B" w:rsidRDefault="00203A92" w:rsidP="00203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0F6B">
        <w:rPr>
          <w:rFonts w:ascii="Times New Roman" w:hAnsi="Times New Roman"/>
          <w:sz w:val="24"/>
          <w:szCs w:val="24"/>
        </w:rPr>
        <w:t>Обучение различным приемам работы с бумагой.</w:t>
      </w:r>
    </w:p>
    <w:p w:rsidR="00203A92" w:rsidRPr="00CE4045" w:rsidRDefault="00203A92" w:rsidP="00203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4045">
        <w:rPr>
          <w:rFonts w:ascii="Times New Roman" w:hAnsi="Times New Roman"/>
          <w:sz w:val="24"/>
          <w:szCs w:val="24"/>
        </w:rPr>
        <w:t>Применение знаний, полученных на уроках природоведения, труда, рисования и других, для создания композиций с изделиями, выполненными в технике оригами.</w:t>
      </w:r>
    </w:p>
    <w:p w:rsidR="00203A92" w:rsidRPr="00483DF3" w:rsidRDefault="00203A92" w:rsidP="00203A92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483DF3">
        <w:rPr>
          <w:rFonts w:ascii="Times New Roman" w:hAnsi="Times New Roman"/>
          <w:i/>
          <w:sz w:val="24"/>
          <w:szCs w:val="24"/>
          <w:u w:val="single"/>
        </w:rPr>
        <w:t xml:space="preserve">Развивающие: </w:t>
      </w:r>
    </w:p>
    <w:p w:rsidR="00203A92" w:rsidRPr="00CE4045" w:rsidRDefault="00203A92" w:rsidP="00203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4045">
        <w:rPr>
          <w:rFonts w:ascii="Times New Roman" w:hAnsi="Times New Roman"/>
          <w:sz w:val="24"/>
          <w:szCs w:val="24"/>
        </w:rPr>
        <w:t>Развитие внимания, памяти, логического и абстрактного мышления, пространственного воображения.</w:t>
      </w:r>
    </w:p>
    <w:p w:rsidR="00203A92" w:rsidRPr="00CE4045" w:rsidRDefault="00203A92" w:rsidP="00203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4045">
        <w:rPr>
          <w:rFonts w:ascii="Times New Roman" w:hAnsi="Times New Roman"/>
          <w:sz w:val="24"/>
          <w:szCs w:val="24"/>
        </w:rPr>
        <w:t>Развитие мелкой моторики рук и глазомера.</w:t>
      </w:r>
    </w:p>
    <w:p w:rsidR="00203A92" w:rsidRPr="00CE4045" w:rsidRDefault="00203A92" w:rsidP="00203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4045">
        <w:rPr>
          <w:rFonts w:ascii="Times New Roman" w:hAnsi="Times New Roman"/>
          <w:sz w:val="24"/>
          <w:szCs w:val="24"/>
        </w:rPr>
        <w:t>Развитие художественного вкуса, творческих способностей и фантазии детей.</w:t>
      </w:r>
    </w:p>
    <w:p w:rsidR="00203A92" w:rsidRPr="00483DF3" w:rsidRDefault="00203A92" w:rsidP="00203A92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483DF3">
        <w:rPr>
          <w:rFonts w:ascii="Times New Roman" w:hAnsi="Times New Roman"/>
          <w:i/>
          <w:sz w:val="24"/>
          <w:szCs w:val="24"/>
          <w:u w:val="single"/>
        </w:rPr>
        <w:t>Воспитательные:</w:t>
      </w:r>
    </w:p>
    <w:p w:rsidR="00203A92" w:rsidRPr="00CE4045" w:rsidRDefault="00203A92" w:rsidP="00203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4045">
        <w:rPr>
          <w:rFonts w:ascii="Times New Roman" w:hAnsi="Times New Roman"/>
          <w:sz w:val="24"/>
          <w:szCs w:val="24"/>
        </w:rPr>
        <w:t>Воспитание интереса к искусству оригами.</w:t>
      </w:r>
    </w:p>
    <w:p w:rsidR="00203A92" w:rsidRPr="00CE4045" w:rsidRDefault="00203A92" w:rsidP="00203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4045">
        <w:rPr>
          <w:rFonts w:ascii="Times New Roman" w:hAnsi="Times New Roman"/>
          <w:sz w:val="24"/>
          <w:szCs w:val="24"/>
        </w:rPr>
        <w:t>Расширение коммуникативных способностей детей.</w:t>
      </w:r>
    </w:p>
    <w:p w:rsidR="00203A92" w:rsidRPr="00CE4045" w:rsidRDefault="00203A92" w:rsidP="00203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4045">
        <w:rPr>
          <w:rFonts w:ascii="Times New Roman" w:hAnsi="Times New Roman"/>
          <w:sz w:val="24"/>
          <w:szCs w:val="24"/>
        </w:rPr>
        <w:t xml:space="preserve">Формирование культуры труда и совершенствование трудовых навыков. </w:t>
      </w:r>
    </w:p>
    <w:p w:rsidR="00203A92" w:rsidRPr="00CE4045" w:rsidRDefault="00203A92" w:rsidP="00203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CE4045">
        <w:rPr>
          <w:rFonts w:ascii="Times New Roman" w:hAnsi="Times New Roman"/>
          <w:color w:val="000000"/>
          <w:sz w:val="24"/>
          <w:szCs w:val="24"/>
        </w:rPr>
        <w:lastRenderedPageBreak/>
        <w:t>Воспитание  трудолюбия, терпения, аккуратности, усидчивости, целенаправленности, критичности, чувства удовлетворения от совместной работы, чувства взаимопомощи и коллективизма, самостоятельности в работе.</w:t>
      </w:r>
      <w:proofErr w:type="gramEnd"/>
    </w:p>
    <w:p w:rsidR="00203A92" w:rsidRPr="006A0FE6" w:rsidRDefault="00203A92" w:rsidP="00203A92">
      <w:pPr>
        <w:pStyle w:val="a4"/>
        <w:jc w:val="center"/>
        <w:rPr>
          <w:color w:val="000000"/>
        </w:rPr>
      </w:pPr>
      <w:r w:rsidRPr="006A0FE6">
        <w:rPr>
          <w:b/>
          <w:bCs/>
          <w:color w:val="000000"/>
        </w:rPr>
        <w:t>Планируемые результаты:</w:t>
      </w:r>
    </w:p>
    <w:p w:rsidR="00203A92" w:rsidRPr="006A0FE6" w:rsidRDefault="00203A92" w:rsidP="00203A92">
      <w:pPr>
        <w:pStyle w:val="a4"/>
        <w:rPr>
          <w:color w:val="000000"/>
        </w:rPr>
      </w:pPr>
      <w:r w:rsidRPr="006A0FE6">
        <w:rPr>
          <w:b/>
          <w:bCs/>
          <w:color w:val="000000"/>
        </w:rPr>
        <w:t xml:space="preserve">В сфере </w:t>
      </w:r>
      <w:r w:rsidRPr="00671B5F">
        <w:rPr>
          <w:b/>
          <w:bCs/>
          <w:color w:val="000000"/>
          <w:u w:val="single"/>
        </w:rPr>
        <w:t xml:space="preserve">личностных </w:t>
      </w:r>
      <w:r>
        <w:rPr>
          <w:b/>
          <w:bCs/>
          <w:color w:val="000000"/>
        </w:rPr>
        <w:t xml:space="preserve">результатов </w:t>
      </w:r>
      <w:r w:rsidRPr="006A0FE6">
        <w:rPr>
          <w:b/>
          <w:bCs/>
          <w:color w:val="000000"/>
        </w:rPr>
        <w:t>у учащихся будут сформированы</w:t>
      </w:r>
      <w:r w:rsidRPr="006A0FE6">
        <w:rPr>
          <w:color w:val="000000"/>
        </w:rPr>
        <w:t>:</w:t>
      </w:r>
    </w:p>
    <w:p w:rsidR="00203A92" w:rsidRPr="006A0FE6" w:rsidRDefault="00203A92" w:rsidP="00203A92">
      <w:pPr>
        <w:pStyle w:val="a4"/>
        <w:numPr>
          <w:ilvl w:val="0"/>
          <w:numId w:val="7"/>
        </w:numPr>
        <w:rPr>
          <w:color w:val="000000"/>
        </w:rPr>
      </w:pPr>
      <w:r w:rsidRPr="006A0FE6">
        <w:rPr>
          <w:color w:val="000000"/>
        </w:rPr>
        <w:t>положительное отношение к учению;</w:t>
      </w:r>
    </w:p>
    <w:p w:rsidR="00203A92" w:rsidRPr="006A0FE6" w:rsidRDefault="00203A92" w:rsidP="00203A92">
      <w:pPr>
        <w:pStyle w:val="a4"/>
        <w:numPr>
          <w:ilvl w:val="0"/>
          <w:numId w:val="7"/>
        </w:numPr>
        <w:rPr>
          <w:color w:val="000000"/>
        </w:rPr>
      </w:pPr>
      <w:r w:rsidRPr="006A0FE6">
        <w:rPr>
          <w:color w:val="000000"/>
        </w:rPr>
        <w:t>желание приобретать новые знания;</w:t>
      </w:r>
    </w:p>
    <w:p w:rsidR="00203A92" w:rsidRDefault="00203A92" w:rsidP="00203A92">
      <w:pPr>
        <w:pStyle w:val="a4"/>
        <w:numPr>
          <w:ilvl w:val="0"/>
          <w:numId w:val="7"/>
        </w:numPr>
        <w:rPr>
          <w:color w:val="000000"/>
        </w:rPr>
      </w:pPr>
      <w:r w:rsidRPr="006A0FE6">
        <w:rPr>
          <w:color w:val="000000"/>
        </w:rPr>
        <w:t>способность оценивать свои действия;</w:t>
      </w:r>
    </w:p>
    <w:p w:rsidR="00203A92" w:rsidRPr="00671B5F" w:rsidRDefault="00203A92" w:rsidP="00203A92">
      <w:pPr>
        <w:pStyle w:val="a4"/>
        <w:rPr>
          <w:b/>
          <w:color w:val="000000"/>
        </w:rPr>
      </w:pPr>
      <w:proofErr w:type="spellStart"/>
      <w:r w:rsidRPr="00671B5F">
        <w:rPr>
          <w:b/>
          <w:color w:val="000000"/>
          <w:u w:val="single"/>
        </w:rPr>
        <w:t>Метапредметные</w:t>
      </w:r>
      <w:proofErr w:type="spellEnd"/>
      <w:r w:rsidRPr="00671B5F">
        <w:rPr>
          <w:b/>
          <w:color w:val="000000"/>
        </w:rPr>
        <w:t xml:space="preserve"> результаты</w:t>
      </w:r>
    </w:p>
    <w:p w:rsidR="00203A92" w:rsidRPr="006A0FE6" w:rsidRDefault="00203A92" w:rsidP="00203A92">
      <w:pPr>
        <w:pStyle w:val="a4"/>
        <w:spacing w:before="0" w:beforeAutospacing="0" w:after="0" w:afterAutospacing="0"/>
        <w:rPr>
          <w:color w:val="000000"/>
        </w:rPr>
      </w:pPr>
      <w:r w:rsidRPr="006A0FE6">
        <w:rPr>
          <w:b/>
          <w:bCs/>
          <w:color w:val="000000"/>
        </w:rPr>
        <w:t xml:space="preserve">В сфере </w:t>
      </w:r>
      <w:proofErr w:type="gramStart"/>
      <w:r w:rsidRPr="006A0FE6">
        <w:rPr>
          <w:b/>
          <w:bCs/>
          <w:color w:val="000000"/>
        </w:rPr>
        <w:t>познавательных</w:t>
      </w:r>
      <w:proofErr w:type="gramEnd"/>
      <w:r w:rsidRPr="006A0FE6">
        <w:rPr>
          <w:b/>
          <w:bCs/>
          <w:color w:val="000000"/>
        </w:rPr>
        <w:t xml:space="preserve"> УУД учащиеся научатся</w:t>
      </w:r>
      <w:r w:rsidRPr="006A0FE6">
        <w:rPr>
          <w:color w:val="000000"/>
        </w:rPr>
        <w:t>:</w:t>
      </w:r>
    </w:p>
    <w:p w:rsidR="00203A92" w:rsidRPr="006A0FE6" w:rsidRDefault="00203A92" w:rsidP="00203A92">
      <w:pPr>
        <w:pStyle w:val="a4"/>
        <w:numPr>
          <w:ilvl w:val="0"/>
          <w:numId w:val="8"/>
        </w:numPr>
        <w:spacing w:before="0" w:beforeAutospacing="0" w:after="0" w:afterAutospacing="0"/>
        <w:rPr>
          <w:color w:val="000000"/>
        </w:rPr>
      </w:pPr>
      <w:r w:rsidRPr="006A0FE6">
        <w:rPr>
          <w:color w:val="000000"/>
        </w:rPr>
        <w:t>соблюдать правила по технике безопасности и личной гигиены.</w:t>
      </w:r>
    </w:p>
    <w:p w:rsidR="00203A92" w:rsidRPr="006A0FE6" w:rsidRDefault="00203A92" w:rsidP="00203A92">
      <w:pPr>
        <w:pStyle w:val="a4"/>
        <w:numPr>
          <w:ilvl w:val="0"/>
          <w:numId w:val="8"/>
        </w:numPr>
        <w:spacing w:before="0" w:beforeAutospacing="0" w:after="0" w:afterAutospacing="0"/>
        <w:rPr>
          <w:color w:val="000000"/>
        </w:rPr>
      </w:pPr>
      <w:r w:rsidRPr="006A0FE6">
        <w:rPr>
          <w:color w:val="000000"/>
        </w:rPr>
        <w:t>соблюдать правила организации рабочего места.</w:t>
      </w:r>
    </w:p>
    <w:p w:rsidR="00203A92" w:rsidRPr="006A0FE6" w:rsidRDefault="00203A92" w:rsidP="00203A92">
      <w:pPr>
        <w:pStyle w:val="a4"/>
        <w:numPr>
          <w:ilvl w:val="0"/>
          <w:numId w:val="8"/>
        </w:numPr>
        <w:spacing w:before="0" w:beforeAutospacing="0" w:after="0" w:afterAutospacing="0"/>
        <w:rPr>
          <w:color w:val="000000"/>
        </w:rPr>
      </w:pPr>
      <w:r w:rsidRPr="006A0FE6">
        <w:rPr>
          <w:color w:val="000000"/>
        </w:rPr>
        <w:t>соблюдать правила бережного использования бумаги.</w:t>
      </w:r>
    </w:p>
    <w:p w:rsidR="00203A92" w:rsidRPr="006A0FE6" w:rsidRDefault="00203A92" w:rsidP="00203A92">
      <w:pPr>
        <w:pStyle w:val="a4"/>
        <w:numPr>
          <w:ilvl w:val="0"/>
          <w:numId w:val="8"/>
        </w:numPr>
        <w:spacing w:before="0" w:beforeAutospacing="0" w:after="0" w:afterAutospacing="0"/>
        <w:rPr>
          <w:color w:val="000000"/>
        </w:rPr>
      </w:pPr>
      <w:r w:rsidRPr="006A0FE6">
        <w:rPr>
          <w:color w:val="000000"/>
        </w:rPr>
        <w:t>эстетически относиться к окружающему миру и самому себе.</w:t>
      </w:r>
    </w:p>
    <w:p w:rsidR="00203A92" w:rsidRPr="006A0FE6" w:rsidRDefault="00203A92" w:rsidP="00203A92">
      <w:pPr>
        <w:pStyle w:val="a4"/>
        <w:numPr>
          <w:ilvl w:val="0"/>
          <w:numId w:val="8"/>
        </w:numPr>
        <w:spacing w:before="0" w:beforeAutospacing="0" w:after="0" w:afterAutospacing="0"/>
        <w:rPr>
          <w:color w:val="000000"/>
        </w:rPr>
      </w:pPr>
      <w:r w:rsidRPr="006A0FE6">
        <w:rPr>
          <w:color w:val="000000"/>
        </w:rPr>
        <w:t>анализировать информацию, полученную из разных источников.</w:t>
      </w:r>
    </w:p>
    <w:p w:rsidR="00203A92" w:rsidRPr="006A0FE6" w:rsidRDefault="00203A92" w:rsidP="00203A92">
      <w:pPr>
        <w:pStyle w:val="a4"/>
        <w:numPr>
          <w:ilvl w:val="0"/>
          <w:numId w:val="9"/>
        </w:numPr>
        <w:spacing w:before="0" w:beforeAutospacing="0" w:after="0" w:afterAutospacing="0"/>
        <w:rPr>
          <w:color w:val="000000"/>
        </w:rPr>
      </w:pPr>
      <w:r w:rsidRPr="006A0FE6">
        <w:rPr>
          <w:color w:val="000000"/>
        </w:rPr>
        <w:t>научатся различным приемам работы с бумагой.</w:t>
      </w:r>
    </w:p>
    <w:p w:rsidR="00203A92" w:rsidRPr="006A0FE6" w:rsidRDefault="00203A92" w:rsidP="00203A92">
      <w:pPr>
        <w:pStyle w:val="a4"/>
        <w:numPr>
          <w:ilvl w:val="0"/>
          <w:numId w:val="9"/>
        </w:numPr>
        <w:spacing w:before="0" w:beforeAutospacing="0" w:after="0" w:afterAutospacing="0"/>
        <w:rPr>
          <w:color w:val="000000"/>
        </w:rPr>
      </w:pPr>
      <w:r w:rsidRPr="006A0FE6">
        <w:rPr>
          <w:color w:val="000000"/>
        </w:rPr>
        <w:t>будут знать основные геометрические понятия и базовые формы оригами;</w:t>
      </w:r>
    </w:p>
    <w:p w:rsidR="00203A92" w:rsidRPr="006A0FE6" w:rsidRDefault="00203A92" w:rsidP="00203A92">
      <w:pPr>
        <w:pStyle w:val="a4"/>
        <w:numPr>
          <w:ilvl w:val="0"/>
          <w:numId w:val="9"/>
        </w:numPr>
        <w:spacing w:before="0" w:beforeAutospacing="0" w:after="0" w:afterAutospacing="0"/>
        <w:rPr>
          <w:color w:val="000000"/>
        </w:rPr>
      </w:pPr>
      <w:r w:rsidRPr="006A0FE6">
        <w:rPr>
          <w:color w:val="000000"/>
        </w:rPr>
        <w:t>научатся следовать устным инструкциям, читать и зарисовывать схемы изделий; создавать изделия оригами, пользуясь инструкционными картами и схемами;</w:t>
      </w:r>
    </w:p>
    <w:p w:rsidR="00203A92" w:rsidRPr="006A0FE6" w:rsidRDefault="00203A92" w:rsidP="00203A92">
      <w:pPr>
        <w:pStyle w:val="a4"/>
        <w:numPr>
          <w:ilvl w:val="0"/>
          <w:numId w:val="9"/>
        </w:numPr>
        <w:spacing w:before="0" w:beforeAutospacing="0" w:after="0" w:afterAutospacing="0"/>
        <w:rPr>
          <w:color w:val="000000"/>
        </w:rPr>
      </w:pPr>
      <w:r w:rsidRPr="006A0FE6">
        <w:rPr>
          <w:color w:val="000000"/>
        </w:rPr>
        <w:t>будут создавать композиции с изделиями, выполненными в технике оригами;</w:t>
      </w:r>
    </w:p>
    <w:p w:rsidR="00203A92" w:rsidRPr="006A0FE6" w:rsidRDefault="00203A92" w:rsidP="00203A92">
      <w:pPr>
        <w:pStyle w:val="a4"/>
        <w:spacing w:before="0" w:beforeAutospacing="0" w:after="0" w:afterAutospacing="0"/>
        <w:rPr>
          <w:color w:val="000000"/>
        </w:rPr>
      </w:pPr>
      <w:r w:rsidRPr="006A0FE6">
        <w:rPr>
          <w:b/>
          <w:bCs/>
          <w:color w:val="000000"/>
        </w:rPr>
        <w:t xml:space="preserve">В сфере </w:t>
      </w:r>
      <w:proofErr w:type="gramStart"/>
      <w:r w:rsidRPr="006A0FE6">
        <w:rPr>
          <w:b/>
          <w:bCs/>
          <w:color w:val="000000"/>
        </w:rPr>
        <w:t>регулятивных</w:t>
      </w:r>
      <w:proofErr w:type="gramEnd"/>
      <w:r w:rsidRPr="006A0FE6">
        <w:rPr>
          <w:b/>
          <w:bCs/>
          <w:color w:val="000000"/>
        </w:rPr>
        <w:t xml:space="preserve"> УУД учащиеся научатся:</w:t>
      </w:r>
    </w:p>
    <w:p w:rsidR="00203A92" w:rsidRPr="006A0FE6" w:rsidRDefault="00203A92" w:rsidP="00203A92">
      <w:pPr>
        <w:pStyle w:val="a4"/>
        <w:numPr>
          <w:ilvl w:val="0"/>
          <w:numId w:val="10"/>
        </w:numPr>
        <w:spacing w:before="0" w:beforeAutospacing="0" w:after="0" w:afterAutospacing="0"/>
        <w:rPr>
          <w:color w:val="000000"/>
        </w:rPr>
      </w:pPr>
      <w:r w:rsidRPr="006A0FE6">
        <w:rPr>
          <w:color w:val="000000"/>
        </w:rPr>
        <w:t>принимать и сохранять учебную задачу;</w:t>
      </w:r>
    </w:p>
    <w:p w:rsidR="00203A92" w:rsidRPr="006A0FE6" w:rsidRDefault="00203A92" w:rsidP="00203A92">
      <w:pPr>
        <w:pStyle w:val="a4"/>
        <w:numPr>
          <w:ilvl w:val="0"/>
          <w:numId w:val="10"/>
        </w:numPr>
        <w:spacing w:before="0" w:beforeAutospacing="0" w:after="0" w:afterAutospacing="0"/>
        <w:rPr>
          <w:color w:val="000000"/>
        </w:rPr>
      </w:pPr>
      <w:r w:rsidRPr="006A0FE6">
        <w:rPr>
          <w:color w:val="000000"/>
        </w:rPr>
        <w:t>работать по плану;</w:t>
      </w:r>
    </w:p>
    <w:p w:rsidR="00203A92" w:rsidRPr="006A0FE6" w:rsidRDefault="00203A92" w:rsidP="00203A92">
      <w:pPr>
        <w:pStyle w:val="a4"/>
        <w:numPr>
          <w:ilvl w:val="0"/>
          <w:numId w:val="10"/>
        </w:numPr>
        <w:spacing w:before="0" w:beforeAutospacing="0" w:after="0" w:afterAutospacing="0"/>
        <w:rPr>
          <w:color w:val="000000"/>
        </w:rPr>
      </w:pPr>
      <w:r w:rsidRPr="006A0FE6">
        <w:rPr>
          <w:color w:val="000000"/>
        </w:rPr>
        <w:t>адекватно оценивать свои достижения.</w:t>
      </w:r>
    </w:p>
    <w:p w:rsidR="00203A92" w:rsidRPr="006A0FE6" w:rsidRDefault="00203A92" w:rsidP="00203A92">
      <w:pPr>
        <w:pStyle w:val="a4"/>
        <w:spacing w:before="0" w:beforeAutospacing="0" w:after="0" w:afterAutospacing="0"/>
        <w:rPr>
          <w:color w:val="000000"/>
        </w:rPr>
      </w:pPr>
      <w:r w:rsidRPr="006A0FE6">
        <w:rPr>
          <w:b/>
          <w:bCs/>
          <w:color w:val="000000"/>
        </w:rPr>
        <w:t>В сфере коммуникативных УУД учащиеся научатся</w:t>
      </w:r>
      <w:proofErr w:type="gramStart"/>
      <w:r w:rsidRPr="006A0FE6">
        <w:rPr>
          <w:b/>
          <w:bCs/>
          <w:color w:val="000000"/>
        </w:rPr>
        <w:t xml:space="preserve"> :</w:t>
      </w:r>
      <w:proofErr w:type="gramEnd"/>
    </w:p>
    <w:p w:rsidR="00203A92" w:rsidRPr="006A0FE6" w:rsidRDefault="00203A92" w:rsidP="00203A92">
      <w:pPr>
        <w:pStyle w:val="a4"/>
        <w:numPr>
          <w:ilvl w:val="0"/>
          <w:numId w:val="11"/>
        </w:numPr>
        <w:spacing w:before="0" w:beforeAutospacing="0" w:after="0" w:afterAutospacing="0"/>
        <w:rPr>
          <w:color w:val="000000"/>
        </w:rPr>
      </w:pPr>
      <w:r w:rsidRPr="006A0FE6">
        <w:rPr>
          <w:color w:val="000000"/>
        </w:rPr>
        <w:t>вести диалог с учителем и одноклассниками;</w:t>
      </w:r>
    </w:p>
    <w:p w:rsidR="00203A92" w:rsidRPr="006A0FE6" w:rsidRDefault="00203A92" w:rsidP="00203A92">
      <w:pPr>
        <w:pStyle w:val="a4"/>
        <w:numPr>
          <w:ilvl w:val="0"/>
          <w:numId w:val="11"/>
        </w:numPr>
        <w:spacing w:before="0" w:beforeAutospacing="0" w:after="0" w:afterAutospacing="0"/>
        <w:rPr>
          <w:color w:val="000000"/>
        </w:rPr>
      </w:pPr>
      <w:r w:rsidRPr="006A0FE6">
        <w:rPr>
          <w:color w:val="000000"/>
        </w:rPr>
        <w:t>задавать вопросы;</w:t>
      </w:r>
    </w:p>
    <w:p w:rsidR="00203A92" w:rsidRPr="006A0FE6" w:rsidRDefault="00203A92" w:rsidP="00203A92">
      <w:pPr>
        <w:pStyle w:val="a4"/>
        <w:numPr>
          <w:ilvl w:val="0"/>
          <w:numId w:val="11"/>
        </w:numPr>
        <w:spacing w:before="0" w:beforeAutospacing="0" w:after="0" w:afterAutospacing="0"/>
        <w:rPr>
          <w:color w:val="000000"/>
        </w:rPr>
      </w:pPr>
      <w:r w:rsidRPr="006A0FE6">
        <w:rPr>
          <w:color w:val="000000"/>
        </w:rPr>
        <w:t>слушать и отвечать на вопросы других;</w:t>
      </w:r>
    </w:p>
    <w:p w:rsidR="00203A92" w:rsidRPr="006A0FE6" w:rsidRDefault="00203A92" w:rsidP="00203A92">
      <w:pPr>
        <w:pStyle w:val="a4"/>
        <w:numPr>
          <w:ilvl w:val="0"/>
          <w:numId w:val="11"/>
        </w:numPr>
        <w:spacing w:before="0" w:beforeAutospacing="0" w:after="0" w:afterAutospacing="0"/>
        <w:rPr>
          <w:color w:val="000000"/>
        </w:rPr>
      </w:pPr>
      <w:r w:rsidRPr="006A0FE6">
        <w:rPr>
          <w:color w:val="000000"/>
        </w:rPr>
        <w:t>высказывать свою точку зрения;</w:t>
      </w:r>
    </w:p>
    <w:p w:rsidR="00203A92" w:rsidRPr="00D93252" w:rsidRDefault="00203A92" w:rsidP="00203A92">
      <w:pPr>
        <w:pStyle w:val="a4"/>
        <w:numPr>
          <w:ilvl w:val="0"/>
          <w:numId w:val="11"/>
        </w:numPr>
        <w:spacing w:before="0" w:beforeAutospacing="0" w:after="0" w:afterAutospacing="0"/>
        <w:rPr>
          <w:color w:val="000000"/>
        </w:rPr>
      </w:pPr>
      <w:r w:rsidRPr="006A0FE6">
        <w:rPr>
          <w:color w:val="000000"/>
        </w:rPr>
        <w:t>работать в парах и рабочих группах.</w:t>
      </w:r>
    </w:p>
    <w:p w:rsidR="00203A92" w:rsidRDefault="00203A92" w:rsidP="00203A92">
      <w:pPr>
        <w:pStyle w:val="a6"/>
        <w:spacing w:after="0"/>
        <w:rPr>
          <w:rFonts w:ascii="Times New Roman" w:hAnsi="Times New Roman"/>
          <w:b/>
          <w:sz w:val="24"/>
          <w:szCs w:val="24"/>
          <w:lang w:val="tt-RU"/>
        </w:rPr>
      </w:pPr>
    </w:p>
    <w:p w:rsidR="00203A92" w:rsidRPr="00D93252" w:rsidRDefault="00203A92" w:rsidP="00203A92">
      <w:pPr>
        <w:pStyle w:val="a6"/>
        <w:spacing w:after="0"/>
        <w:ind w:left="0"/>
        <w:rPr>
          <w:rFonts w:ascii="Times New Roman" w:hAnsi="Times New Roman"/>
          <w:b/>
          <w:sz w:val="24"/>
          <w:szCs w:val="24"/>
          <w:lang w:val="tt-RU"/>
        </w:rPr>
      </w:pPr>
      <w:r w:rsidRPr="00671B5F">
        <w:rPr>
          <w:rFonts w:ascii="Times New Roman" w:hAnsi="Times New Roman"/>
          <w:b/>
          <w:sz w:val="24"/>
          <w:szCs w:val="24"/>
          <w:u w:val="single"/>
        </w:rPr>
        <w:t>Предметные</w:t>
      </w:r>
      <w:r>
        <w:rPr>
          <w:rFonts w:ascii="Times New Roman" w:hAnsi="Times New Roman"/>
          <w:b/>
          <w:sz w:val="24"/>
          <w:szCs w:val="24"/>
        </w:rPr>
        <w:t xml:space="preserve"> результаты освоения программы</w:t>
      </w:r>
    </w:p>
    <w:p w:rsidR="00203A92" w:rsidRPr="00D93252" w:rsidRDefault="00203A92" w:rsidP="00203A9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93252">
        <w:rPr>
          <w:rFonts w:ascii="Times New Roman" w:hAnsi="Times New Roman"/>
          <w:b/>
          <w:bCs/>
          <w:color w:val="000000"/>
          <w:sz w:val="24"/>
          <w:szCs w:val="24"/>
        </w:rPr>
        <w:br/>
      </w:r>
      <w:r w:rsidRPr="00D93252">
        <w:rPr>
          <w:rStyle w:val="a3"/>
          <w:rFonts w:ascii="Times New Roman" w:hAnsi="Times New Roman"/>
          <w:color w:val="000000"/>
          <w:sz w:val="24"/>
          <w:szCs w:val="24"/>
        </w:rPr>
        <w:t>Учащиеся должны знать:</w:t>
      </w:r>
      <w:r w:rsidRPr="00D93252">
        <w:rPr>
          <w:rFonts w:ascii="Times New Roman" w:hAnsi="Times New Roman"/>
          <w:color w:val="000000"/>
          <w:sz w:val="24"/>
          <w:szCs w:val="24"/>
        </w:rPr>
        <w:br/>
        <w:t>• Что такое оригами;</w:t>
      </w:r>
      <w:r w:rsidRPr="00D93252">
        <w:rPr>
          <w:rFonts w:ascii="Times New Roman" w:hAnsi="Times New Roman"/>
          <w:color w:val="000000"/>
          <w:sz w:val="24"/>
          <w:szCs w:val="24"/>
        </w:rPr>
        <w:br/>
        <w:t>• Историю возникновения оригами;</w:t>
      </w:r>
      <w:r w:rsidRPr="00D93252">
        <w:rPr>
          <w:rFonts w:ascii="Times New Roman" w:hAnsi="Times New Roman"/>
          <w:color w:val="000000"/>
          <w:sz w:val="24"/>
          <w:szCs w:val="24"/>
        </w:rPr>
        <w:br/>
        <w:t>• Основные приемы работы, способ складывания базового треугольника.</w:t>
      </w:r>
      <w:r w:rsidRPr="00D93252">
        <w:rPr>
          <w:rFonts w:ascii="Times New Roman" w:hAnsi="Times New Roman"/>
          <w:color w:val="000000"/>
          <w:sz w:val="24"/>
          <w:szCs w:val="24"/>
        </w:rPr>
        <w:br/>
        <w:t>• Название, назначение, правила пользования ручными инструментами для обработки бумаги, картона, и других материалов.</w:t>
      </w:r>
      <w:r w:rsidRPr="00D93252">
        <w:rPr>
          <w:rFonts w:ascii="Times New Roman" w:hAnsi="Times New Roman"/>
          <w:color w:val="000000"/>
          <w:sz w:val="24"/>
          <w:szCs w:val="24"/>
        </w:rPr>
        <w:br/>
        <w:t>• Приемы складывания модулей;</w:t>
      </w:r>
      <w:r w:rsidRPr="00D93252">
        <w:rPr>
          <w:rFonts w:ascii="Times New Roman" w:hAnsi="Times New Roman"/>
          <w:color w:val="000000"/>
          <w:sz w:val="24"/>
          <w:szCs w:val="24"/>
        </w:rPr>
        <w:br/>
        <w:t>• Правила техники безопасности;</w:t>
      </w:r>
      <w:r w:rsidRPr="00D93252">
        <w:rPr>
          <w:rFonts w:ascii="Times New Roman" w:hAnsi="Times New Roman"/>
          <w:color w:val="000000"/>
          <w:sz w:val="24"/>
          <w:szCs w:val="24"/>
        </w:rPr>
        <w:br/>
      </w:r>
      <w:r w:rsidRPr="00D93252">
        <w:rPr>
          <w:rStyle w:val="a3"/>
          <w:rFonts w:ascii="Times New Roman" w:hAnsi="Times New Roman"/>
          <w:color w:val="000000"/>
          <w:sz w:val="24"/>
          <w:szCs w:val="24"/>
        </w:rPr>
        <w:t>Должны уметь:</w:t>
      </w:r>
      <w:r w:rsidRPr="00D93252">
        <w:rPr>
          <w:rFonts w:ascii="Times New Roman" w:hAnsi="Times New Roman"/>
          <w:color w:val="000000"/>
          <w:sz w:val="24"/>
          <w:szCs w:val="24"/>
        </w:rPr>
        <w:br/>
        <w:t>• Подбирать бумагу нужного цвета;</w:t>
      </w:r>
      <w:r w:rsidRPr="00D93252">
        <w:rPr>
          <w:rFonts w:ascii="Times New Roman" w:hAnsi="Times New Roman"/>
          <w:color w:val="000000"/>
          <w:sz w:val="24"/>
          <w:szCs w:val="24"/>
        </w:rPr>
        <w:br/>
        <w:t>• Пользоваться чертежными инструментами, ножницами:</w:t>
      </w:r>
      <w:r w:rsidRPr="00D93252">
        <w:rPr>
          <w:rFonts w:ascii="Times New Roman" w:hAnsi="Times New Roman"/>
          <w:color w:val="000000"/>
          <w:sz w:val="24"/>
          <w:szCs w:val="24"/>
        </w:rPr>
        <w:br/>
        <w:t>• Выполнять разметку листа бумаги;</w:t>
      </w:r>
      <w:r w:rsidRPr="00D93252">
        <w:rPr>
          <w:rFonts w:ascii="Times New Roman" w:hAnsi="Times New Roman"/>
          <w:color w:val="000000"/>
          <w:sz w:val="24"/>
          <w:szCs w:val="24"/>
        </w:rPr>
        <w:br/>
        <w:t>• Пользоваться схемой, технологической и пооперационной картой;</w:t>
      </w:r>
      <w:r w:rsidRPr="00D93252">
        <w:rPr>
          <w:rFonts w:ascii="Times New Roman" w:hAnsi="Times New Roman"/>
          <w:color w:val="000000"/>
          <w:sz w:val="24"/>
          <w:szCs w:val="24"/>
        </w:rPr>
        <w:br/>
        <w:t>• Собирать игрушки – «</w:t>
      </w:r>
      <w:proofErr w:type="spellStart"/>
      <w:r w:rsidRPr="00D93252">
        <w:rPr>
          <w:rFonts w:ascii="Times New Roman" w:hAnsi="Times New Roman"/>
          <w:color w:val="000000"/>
          <w:sz w:val="24"/>
          <w:szCs w:val="24"/>
        </w:rPr>
        <w:t>оригамушки</w:t>
      </w:r>
      <w:proofErr w:type="spellEnd"/>
      <w:r w:rsidRPr="00D93252">
        <w:rPr>
          <w:rFonts w:ascii="Times New Roman" w:hAnsi="Times New Roman"/>
          <w:color w:val="000000"/>
          <w:sz w:val="24"/>
          <w:szCs w:val="24"/>
        </w:rPr>
        <w:t>»;</w:t>
      </w:r>
      <w:r w:rsidRPr="00D93252">
        <w:rPr>
          <w:rFonts w:ascii="Times New Roman" w:hAnsi="Times New Roman"/>
          <w:color w:val="000000"/>
          <w:sz w:val="24"/>
          <w:szCs w:val="24"/>
        </w:rPr>
        <w:br/>
      </w:r>
      <w:r w:rsidRPr="00D93252">
        <w:rPr>
          <w:rFonts w:ascii="Times New Roman" w:hAnsi="Times New Roman"/>
          <w:color w:val="000000"/>
          <w:sz w:val="24"/>
          <w:szCs w:val="24"/>
        </w:rPr>
        <w:lastRenderedPageBreak/>
        <w:t>• Анализировать образец, анализировать свою работу;</w:t>
      </w:r>
      <w:r w:rsidRPr="00D93252">
        <w:rPr>
          <w:rFonts w:ascii="Times New Roman" w:hAnsi="Times New Roman"/>
          <w:color w:val="000000"/>
          <w:sz w:val="24"/>
          <w:szCs w:val="24"/>
        </w:rPr>
        <w:br/>
        <w:t>• Составлять композицию из готовых поделок.</w:t>
      </w:r>
      <w:r w:rsidRPr="00D93252">
        <w:rPr>
          <w:rFonts w:ascii="Times New Roman" w:hAnsi="Times New Roman"/>
          <w:color w:val="000000"/>
          <w:sz w:val="24"/>
          <w:szCs w:val="24"/>
        </w:rPr>
        <w:br/>
        <w:t>• Уметь красиво, выразительно эстетически грамотно оформить игрушку.</w:t>
      </w:r>
      <w:r w:rsidRPr="00D93252">
        <w:rPr>
          <w:rFonts w:ascii="Times New Roman" w:hAnsi="Times New Roman"/>
          <w:color w:val="000000"/>
          <w:sz w:val="24"/>
          <w:szCs w:val="24"/>
        </w:rPr>
        <w:br/>
      </w:r>
      <w:r w:rsidRPr="00D93252">
        <w:rPr>
          <w:rStyle w:val="a3"/>
          <w:rFonts w:ascii="Times New Roman" w:hAnsi="Times New Roman"/>
          <w:color w:val="000000"/>
          <w:sz w:val="24"/>
          <w:szCs w:val="24"/>
        </w:rPr>
        <w:t>Учащиеся должны овладеть навыками:</w:t>
      </w:r>
      <w:r w:rsidRPr="00D93252">
        <w:rPr>
          <w:rFonts w:ascii="Times New Roman" w:hAnsi="Times New Roman"/>
          <w:color w:val="000000"/>
          <w:sz w:val="24"/>
          <w:szCs w:val="24"/>
        </w:rPr>
        <w:br/>
        <w:t>• Разметки листа бумаги;</w:t>
      </w:r>
      <w:r w:rsidRPr="00D93252">
        <w:rPr>
          <w:rFonts w:ascii="Times New Roman" w:hAnsi="Times New Roman"/>
          <w:color w:val="000000"/>
          <w:sz w:val="24"/>
          <w:szCs w:val="24"/>
        </w:rPr>
        <w:br/>
        <w:t>• Складывания базового модуля</w:t>
      </w:r>
      <w:r w:rsidRPr="00D93252">
        <w:rPr>
          <w:rFonts w:ascii="Times New Roman" w:hAnsi="Times New Roman"/>
          <w:color w:val="000000"/>
          <w:sz w:val="24"/>
          <w:szCs w:val="24"/>
        </w:rPr>
        <w:br/>
        <w:t>• Резания.</w:t>
      </w:r>
      <w:r w:rsidRPr="00D93252"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  <w:lang w:val="tt-RU"/>
        </w:rPr>
        <w:t xml:space="preserve"> Таким образом, в</w:t>
      </w:r>
      <w:r w:rsidRPr="00D93252">
        <w:rPr>
          <w:rFonts w:ascii="Times New Roman" w:hAnsi="Times New Roman"/>
          <w:sz w:val="24"/>
          <w:szCs w:val="24"/>
        </w:rPr>
        <w:t xml:space="preserve"> результате обучения по данной программе учащиеся: </w:t>
      </w:r>
    </w:p>
    <w:p w:rsidR="00203A92" w:rsidRPr="00D93252" w:rsidRDefault="00203A92" w:rsidP="00203A92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93252">
        <w:rPr>
          <w:rFonts w:ascii="Times New Roman" w:hAnsi="Times New Roman"/>
          <w:sz w:val="24"/>
          <w:szCs w:val="24"/>
        </w:rPr>
        <w:t>– разовьют внимание, память, мышление, пространственное воображение; мелкую моторику рук и глазомер; художественный вкус, творческие способности и фантазию.</w:t>
      </w:r>
    </w:p>
    <w:p w:rsidR="00203A92" w:rsidRPr="00D93252" w:rsidRDefault="00203A92" w:rsidP="00203A92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93252">
        <w:rPr>
          <w:rFonts w:ascii="Times New Roman" w:hAnsi="Times New Roman"/>
          <w:sz w:val="24"/>
          <w:szCs w:val="24"/>
        </w:rPr>
        <w:t>– познакомятся с искусством оригами;</w:t>
      </w:r>
    </w:p>
    <w:p w:rsidR="00203A92" w:rsidRPr="00D93252" w:rsidRDefault="00203A92" w:rsidP="00203A92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93252">
        <w:rPr>
          <w:rFonts w:ascii="Times New Roman" w:hAnsi="Times New Roman"/>
          <w:sz w:val="24"/>
          <w:szCs w:val="24"/>
        </w:rPr>
        <w:t>– овладеют навыками культуры труда;</w:t>
      </w:r>
    </w:p>
    <w:p w:rsidR="00203A92" w:rsidRPr="00D93252" w:rsidRDefault="00203A92" w:rsidP="00203A92">
      <w:pPr>
        <w:pStyle w:val="a6"/>
        <w:spacing w:after="0"/>
        <w:ind w:left="0"/>
        <w:rPr>
          <w:rFonts w:ascii="Times New Roman" w:hAnsi="Times New Roman"/>
          <w:sz w:val="24"/>
          <w:szCs w:val="24"/>
        </w:rPr>
      </w:pPr>
      <w:r w:rsidRPr="00D93252">
        <w:rPr>
          <w:rFonts w:ascii="Times New Roman" w:hAnsi="Times New Roman"/>
          <w:sz w:val="24"/>
          <w:szCs w:val="24"/>
        </w:rPr>
        <w:t>– улучшат свои коммуникативные способности и приобретут навыки работы в коллективе.</w:t>
      </w:r>
    </w:p>
    <w:p w:rsidR="00203A92" w:rsidRPr="006A0FE6" w:rsidRDefault="00203A92" w:rsidP="00203A9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A0FE6">
        <w:rPr>
          <w:rFonts w:ascii="Times New Roman" w:hAnsi="Times New Roman"/>
          <w:b/>
          <w:sz w:val="24"/>
          <w:szCs w:val="24"/>
        </w:rPr>
        <w:t>Формы и методы обучения</w:t>
      </w:r>
    </w:p>
    <w:p w:rsidR="00203A92" w:rsidRPr="006A0FE6" w:rsidRDefault="00203A92" w:rsidP="00203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03A92" w:rsidRPr="006A0FE6" w:rsidRDefault="00203A92" w:rsidP="00203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A0FE6">
        <w:rPr>
          <w:rFonts w:ascii="Times New Roman" w:hAnsi="Times New Roman"/>
          <w:sz w:val="24"/>
          <w:szCs w:val="24"/>
        </w:rPr>
        <w:t>В процессе занятий используются различные формы занятий:</w:t>
      </w:r>
    </w:p>
    <w:p w:rsidR="00203A92" w:rsidRPr="006A0FE6" w:rsidRDefault="00203A92" w:rsidP="00203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A0FE6">
        <w:rPr>
          <w:rFonts w:ascii="Times New Roman" w:hAnsi="Times New Roman"/>
          <w:sz w:val="24"/>
          <w:szCs w:val="24"/>
        </w:rPr>
        <w:t xml:space="preserve">традиционные, комбинированные и практические занятия; лекции, игры, праздники, конкурсы, соревнования и другие. </w:t>
      </w:r>
    </w:p>
    <w:p w:rsidR="00203A92" w:rsidRPr="006A0FE6" w:rsidRDefault="00203A92" w:rsidP="00203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A0FE6">
        <w:rPr>
          <w:rFonts w:ascii="Times New Roman" w:hAnsi="Times New Roman"/>
          <w:sz w:val="24"/>
          <w:szCs w:val="24"/>
        </w:rPr>
        <w:t>А также различные методы:</w:t>
      </w:r>
    </w:p>
    <w:p w:rsidR="00203A92" w:rsidRPr="006A0FE6" w:rsidRDefault="00203A92" w:rsidP="00203A92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6A0FE6">
        <w:rPr>
          <w:rFonts w:ascii="Times New Roman" w:hAnsi="Times New Roman"/>
          <w:i/>
          <w:sz w:val="24"/>
          <w:szCs w:val="24"/>
        </w:rPr>
        <w:t>Методы, в основе которых лежит способ организации занятия:</w:t>
      </w:r>
    </w:p>
    <w:p w:rsidR="00203A92" w:rsidRPr="006A0FE6" w:rsidRDefault="00203A92" w:rsidP="00203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A0FE6">
        <w:rPr>
          <w:rFonts w:ascii="Times New Roman" w:hAnsi="Times New Roman"/>
          <w:sz w:val="24"/>
          <w:szCs w:val="24"/>
        </w:rPr>
        <w:t>• словесный (устное изложение, беседа, рассказ, лекция и т.д.)</w:t>
      </w:r>
    </w:p>
    <w:p w:rsidR="00203A92" w:rsidRPr="00CE4045" w:rsidRDefault="00203A92" w:rsidP="00203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A0FE6">
        <w:rPr>
          <w:rFonts w:ascii="Times New Roman" w:hAnsi="Times New Roman"/>
          <w:sz w:val="24"/>
          <w:szCs w:val="24"/>
        </w:rPr>
        <w:t>• наглядный (показ видео и мультимедийных материалов, иллюстраций, наблюдение, показ (выполнение) педагогом, работа по образцу и др</w:t>
      </w:r>
      <w:r w:rsidRPr="00CE4045">
        <w:rPr>
          <w:rFonts w:ascii="Times New Roman" w:hAnsi="Times New Roman"/>
          <w:sz w:val="24"/>
          <w:szCs w:val="24"/>
        </w:rPr>
        <w:t>.)</w:t>
      </w:r>
    </w:p>
    <w:p w:rsidR="00203A92" w:rsidRPr="00CE4045" w:rsidRDefault="00203A92" w:rsidP="00203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4045">
        <w:rPr>
          <w:rFonts w:ascii="Times New Roman" w:hAnsi="Times New Roman"/>
          <w:sz w:val="24"/>
          <w:szCs w:val="24"/>
        </w:rPr>
        <w:t xml:space="preserve">• </w:t>
      </w:r>
      <w:proofErr w:type="gramStart"/>
      <w:r w:rsidRPr="00CE4045">
        <w:rPr>
          <w:rFonts w:ascii="Times New Roman" w:hAnsi="Times New Roman"/>
          <w:sz w:val="24"/>
          <w:szCs w:val="24"/>
        </w:rPr>
        <w:t>практический</w:t>
      </w:r>
      <w:proofErr w:type="gramEnd"/>
      <w:r w:rsidRPr="00CE4045">
        <w:rPr>
          <w:rFonts w:ascii="Times New Roman" w:hAnsi="Times New Roman"/>
          <w:sz w:val="24"/>
          <w:szCs w:val="24"/>
        </w:rPr>
        <w:t xml:space="preserve"> (выполнение работ по инструкционным картам, схемам и др.)</w:t>
      </w:r>
    </w:p>
    <w:p w:rsidR="00203A92" w:rsidRPr="00CE4045" w:rsidRDefault="00203A92" w:rsidP="00203A92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E4045">
        <w:rPr>
          <w:rFonts w:ascii="Times New Roman" w:hAnsi="Times New Roman"/>
          <w:i/>
          <w:sz w:val="24"/>
          <w:szCs w:val="24"/>
        </w:rPr>
        <w:t>Методы, в основе которых лежит уровень деятельности детей:</w:t>
      </w:r>
    </w:p>
    <w:p w:rsidR="00203A92" w:rsidRPr="00CE4045" w:rsidRDefault="00203A92" w:rsidP="00203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4045">
        <w:rPr>
          <w:rFonts w:ascii="Times New Roman" w:hAnsi="Times New Roman"/>
          <w:sz w:val="24"/>
          <w:szCs w:val="24"/>
        </w:rPr>
        <w:t xml:space="preserve">• </w:t>
      </w:r>
      <w:proofErr w:type="gramStart"/>
      <w:r w:rsidRPr="00CE4045">
        <w:rPr>
          <w:rFonts w:ascii="Times New Roman" w:hAnsi="Times New Roman"/>
          <w:sz w:val="24"/>
          <w:szCs w:val="24"/>
        </w:rPr>
        <w:t>объяснительно-иллюстративный</w:t>
      </w:r>
      <w:proofErr w:type="gramEnd"/>
      <w:r w:rsidRPr="00CE4045">
        <w:rPr>
          <w:rFonts w:ascii="Times New Roman" w:hAnsi="Times New Roman"/>
          <w:sz w:val="24"/>
          <w:szCs w:val="24"/>
        </w:rPr>
        <w:t xml:space="preserve"> – дети воспринимают и усваивают готовую информацию</w:t>
      </w:r>
    </w:p>
    <w:p w:rsidR="00203A92" w:rsidRPr="00CE4045" w:rsidRDefault="00203A92" w:rsidP="00203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4045">
        <w:rPr>
          <w:rFonts w:ascii="Times New Roman" w:hAnsi="Times New Roman"/>
          <w:sz w:val="24"/>
          <w:szCs w:val="24"/>
        </w:rPr>
        <w:t xml:space="preserve">• </w:t>
      </w:r>
      <w:proofErr w:type="gramStart"/>
      <w:r w:rsidRPr="00CE4045">
        <w:rPr>
          <w:rFonts w:ascii="Times New Roman" w:hAnsi="Times New Roman"/>
          <w:sz w:val="24"/>
          <w:szCs w:val="24"/>
        </w:rPr>
        <w:t>репродуктивный</w:t>
      </w:r>
      <w:proofErr w:type="gramEnd"/>
      <w:r w:rsidRPr="00CE4045">
        <w:rPr>
          <w:rFonts w:ascii="Times New Roman" w:hAnsi="Times New Roman"/>
          <w:sz w:val="24"/>
          <w:szCs w:val="24"/>
        </w:rPr>
        <w:t xml:space="preserve"> – учащиеся воспроизводят полученные знания и освоенные способы деятельности</w:t>
      </w:r>
    </w:p>
    <w:p w:rsidR="00203A92" w:rsidRPr="00CE4045" w:rsidRDefault="00203A92" w:rsidP="00203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4045">
        <w:rPr>
          <w:rFonts w:ascii="Times New Roman" w:hAnsi="Times New Roman"/>
          <w:sz w:val="24"/>
          <w:szCs w:val="24"/>
        </w:rPr>
        <w:t xml:space="preserve">• </w:t>
      </w:r>
      <w:proofErr w:type="gramStart"/>
      <w:r w:rsidRPr="00CE4045">
        <w:rPr>
          <w:rFonts w:ascii="Times New Roman" w:hAnsi="Times New Roman"/>
          <w:sz w:val="24"/>
          <w:szCs w:val="24"/>
        </w:rPr>
        <w:t>частично-поисковый</w:t>
      </w:r>
      <w:proofErr w:type="gramEnd"/>
      <w:r w:rsidRPr="00CE4045">
        <w:rPr>
          <w:rFonts w:ascii="Times New Roman" w:hAnsi="Times New Roman"/>
          <w:sz w:val="24"/>
          <w:szCs w:val="24"/>
        </w:rPr>
        <w:t xml:space="preserve"> – участие детей в коллективном поиске, решение поставленной задачи совместно с педагогом</w:t>
      </w:r>
    </w:p>
    <w:p w:rsidR="00203A92" w:rsidRPr="00CE4045" w:rsidRDefault="00203A92" w:rsidP="00203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4045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CE4045">
        <w:rPr>
          <w:rFonts w:ascii="Times New Roman" w:hAnsi="Times New Roman"/>
          <w:sz w:val="24"/>
          <w:szCs w:val="24"/>
        </w:rPr>
        <w:t>исследовательский</w:t>
      </w:r>
      <w:proofErr w:type="gramEnd"/>
      <w:r w:rsidRPr="00CE4045">
        <w:rPr>
          <w:rFonts w:ascii="Times New Roman" w:hAnsi="Times New Roman"/>
          <w:sz w:val="24"/>
          <w:szCs w:val="24"/>
        </w:rPr>
        <w:t xml:space="preserve"> – самостоятельная творческая работа учащихся</w:t>
      </w:r>
    </w:p>
    <w:p w:rsidR="00203A92" w:rsidRPr="00CE4045" w:rsidRDefault="00203A92" w:rsidP="00203A92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E4045">
        <w:rPr>
          <w:rFonts w:ascii="Times New Roman" w:hAnsi="Times New Roman"/>
          <w:i/>
          <w:sz w:val="24"/>
          <w:szCs w:val="24"/>
        </w:rPr>
        <w:t>Методы, в основе которых лежит форма организации деятельности учащихся на занятиях:</w:t>
      </w:r>
    </w:p>
    <w:p w:rsidR="00203A92" w:rsidRPr="00CE4045" w:rsidRDefault="00203A92" w:rsidP="00203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4045">
        <w:rPr>
          <w:rFonts w:ascii="Times New Roman" w:hAnsi="Times New Roman"/>
          <w:sz w:val="24"/>
          <w:szCs w:val="24"/>
        </w:rPr>
        <w:t xml:space="preserve">• </w:t>
      </w:r>
      <w:proofErr w:type="gramStart"/>
      <w:r w:rsidRPr="00CE4045">
        <w:rPr>
          <w:rFonts w:ascii="Times New Roman" w:hAnsi="Times New Roman"/>
          <w:sz w:val="24"/>
          <w:szCs w:val="24"/>
        </w:rPr>
        <w:t>фронтальный</w:t>
      </w:r>
      <w:proofErr w:type="gramEnd"/>
      <w:r w:rsidRPr="00CE4045">
        <w:rPr>
          <w:rFonts w:ascii="Times New Roman" w:hAnsi="Times New Roman"/>
          <w:sz w:val="24"/>
          <w:szCs w:val="24"/>
        </w:rPr>
        <w:t xml:space="preserve"> – одновременная работа со всеми учащимися</w:t>
      </w:r>
      <w:r>
        <w:rPr>
          <w:rFonts w:ascii="Times New Roman" w:hAnsi="Times New Roman"/>
          <w:sz w:val="24"/>
          <w:szCs w:val="24"/>
        </w:rPr>
        <w:t>,</w:t>
      </w:r>
    </w:p>
    <w:p w:rsidR="00203A92" w:rsidRPr="00CE4045" w:rsidRDefault="00203A92" w:rsidP="00203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4045">
        <w:rPr>
          <w:rFonts w:ascii="Times New Roman" w:hAnsi="Times New Roman"/>
          <w:sz w:val="24"/>
          <w:szCs w:val="24"/>
        </w:rPr>
        <w:t xml:space="preserve">• </w:t>
      </w:r>
      <w:proofErr w:type="gramStart"/>
      <w:r w:rsidRPr="00CE4045">
        <w:rPr>
          <w:rFonts w:ascii="Times New Roman" w:hAnsi="Times New Roman"/>
          <w:sz w:val="24"/>
          <w:szCs w:val="24"/>
        </w:rPr>
        <w:t>индивидуально-фронтальный</w:t>
      </w:r>
      <w:proofErr w:type="gramEnd"/>
      <w:r w:rsidRPr="00CE4045">
        <w:rPr>
          <w:rFonts w:ascii="Times New Roman" w:hAnsi="Times New Roman"/>
          <w:sz w:val="24"/>
          <w:szCs w:val="24"/>
        </w:rPr>
        <w:t xml:space="preserve"> – чередование индивидуальных и фронтальных форм работы</w:t>
      </w:r>
      <w:r>
        <w:rPr>
          <w:rFonts w:ascii="Times New Roman" w:hAnsi="Times New Roman"/>
          <w:sz w:val="24"/>
          <w:szCs w:val="24"/>
        </w:rPr>
        <w:t>,</w:t>
      </w:r>
    </w:p>
    <w:p w:rsidR="00203A92" w:rsidRPr="00CE4045" w:rsidRDefault="00203A92" w:rsidP="00203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4045">
        <w:rPr>
          <w:rFonts w:ascii="Times New Roman" w:hAnsi="Times New Roman"/>
          <w:sz w:val="24"/>
          <w:szCs w:val="24"/>
        </w:rPr>
        <w:t>• групповой</w:t>
      </w:r>
      <w:r>
        <w:rPr>
          <w:rFonts w:ascii="Times New Roman" w:hAnsi="Times New Roman"/>
          <w:sz w:val="24"/>
          <w:szCs w:val="24"/>
        </w:rPr>
        <w:t xml:space="preserve"> – организация работы в группах,</w:t>
      </w:r>
    </w:p>
    <w:p w:rsidR="00203A92" w:rsidRPr="00CE4045" w:rsidRDefault="00203A92" w:rsidP="00203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4045">
        <w:rPr>
          <w:rFonts w:ascii="Times New Roman" w:hAnsi="Times New Roman"/>
          <w:sz w:val="24"/>
          <w:szCs w:val="24"/>
        </w:rPr>
        <w:t xml:space="preserve">• </w:t>
      </w:r>
      <w:proofErr w:type="gramStart"/>
      <w:r w:rsidRPr="00CE4045">
        <w:rPr>
          <w:rFonts w:ascii="Times New Roman" w:hAnsi="Times New Roman"/>
          <w:sz w:val="24"/>
          <w:szCs w:val="24"/>
        </w:rPr>
        <w:t>индивидуальный</w:t>
      </w:r>
      <w:proofErr w:type="gramEnd"/>
      <w:r w:rsidRPr="00CE4045">
        <w:rPr>
          <w:rFonts w:ascii="Times New Roman" w:hAnsi="Times New Roman"/>
          <w:sz w:val="24"/>
          <w:szCs w:val="24"/>
        </w:rPr>
        <w:t xml:space="preserve"> – индивидуальное выполнение заданий, решение проблем.</w:t>
      </w:r>
    </w:p>
    <w:p w:rsidR="00203A92" w:rsidRPr="00CE4045" w:rsidRDefault="00203A92" w:rsidP="00203A92">
      <w:pPr>
        <w:spacing w:after="0" w:line="240" w:lineRule="auto"/>
        <w:jc w:val="both"/>
        <w:rPr>
          <w:rStyle w:val="a3"/>
          <w:rFonts w:ascii="Times New Roman" w:hAnsi="Times New Roman"/>
          <w:color w:val="000000"/>
          <w:sz w:val="24"/>
          <w:szCs w:val="24"/>
        </w:rPr>
      </w:pPr>
    </w:p>
    <w:p w:rsidR="00203A92" w:rsidRDefault="00203A92" w:rsidP="00203A92">
      <w:pPr>
        <w:spacing w:after="0" w:line="240" w:lineRule="auto"/>
        <w:jc w:val="center"/>
        <w:rPr>
          <w:rStyle w:val="a3"/>
          <w:rFonts w:ascii="Times New Roman" w:hAnsi="Times New Roman"/>
          <w:color w:val="000000"/>
          <w:sz w:val="24"/>
          <w:szCs w:val="24"/>
        </w:rPr>
      </w:pPr>
      <w:r w:rsidRPr="00CE4045">
        <w:rPr>
          <w:rStyle w:val="a3"/>
          <w:rFonts w:ascii="Times New Roman" w:hAnsi="Times New Roman"/>
          <w:color w:val="000000"/>
          <w:sz w:val="24"/>
          <w:szCs w:val="24"/>
        </w:rPr>
        <w:t>Технологическое обеспечение программы</w:t>
      </w:r>
    </w:p>
    <w:p w:rsidR="00203A92" w:rsidRPr="00CE4045" w:rsidRDefault="00203A92" w:rsidP="00203A92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CE4045">
        <w:rPr>
          <w:rFonts w:ascii="Times New Roman" w:hAnsi="Times New Roman"/>
          <w:color w:val="000000"/>
          <w:sz w:val="24"/>
          <w:szCs w:val="24"/>
        </w:rPr>
        <w:t>Прохождение программы предполагает овладение учащимися комплексом знаний, умений и навыков, обеспечивающих в целом практическую реализацию.</w:t>
      </w:r>
      <w:r w:rsidRPr="00CE4045">
        <w:rPr>
          <w:rFonts w:ascii="Times New Roman" w:hAnsi="Times New Roman"/>
          <w:color w:val="000000"/>
          <w:sz w:val="24"/>
          <w:szCs w:val="24"/>
        </w:rPr>
        <w:br/>
        <w:t>Программа предполагает работу с детьми в форме занятий, совместной работе детей с педагогом, а так же их самостоятельной творческой деятельности. Место педагога в деятельности по обучению детей, работе с бумагой, меняется по мере развития овладения детьми навыками конструирования. Основная задача на всех этапах освоения программы – содействовать развитию инициативы, выдумки и творчества детей в атмосфере эстетических переживаний и увлеченности, совместного творчества взрослого и ребенка.</w:t>
      </w:r>
      <w:r w:rsidRPr="00CE4045">
        <w:rPr>
          <w:rFonts w:ascii="Times New Roman" w:hAnsi="Times New Roman"/>
          <w:color w:val="000000"/>
          <w:sz w:val="24"/>
          <w:szCs w:val="24"/>
        </w:rPr>
        <w:br/>
        <w:t xml:space="preserve">Программа </w:t>
      </w:r>
      <w:proofErr w:type="gramStart"/>
      <w:r w:rsidRPr="00CE4045">
        <w:rPr>
          <w:rFonts w:ascii="Times New Roman" w:hAnsi="Times New Roman"/>
          <w:color w:val="000000"/>
          <w:sz w:val="24"/>
          <w:szCs w:val="24"/>
        </w:rPr>
        <w:t>предусматривает преподавание материла</w:t>
      </w:r>
      <w:proofErr w:type="gramEnd"/>
      <w:r w:rsidRPr="00CE4045">
        <w:rPr>
          <w:rFonts w:ascii="Times New Roman" w:hAnsi="Times New Roman"/>
          <w:color w:val="000000"/>
          <w:sz w:val="24"/>
          <w:szCs w:val="24"/>
        </w:rPr>
        <w:t xml:space="preserve"> по «восходящей спирали», то есть периодическое возвращение к определенным приемам на более высоком и сложном </w:t>
      </w:r>
      <w:r w:rsidRPr="00CE4045">
        <w:rPr>
          <w:rFonts w:ascii="Times New Roman" w:hAnsi="Times New Roman"/>
          <w:color w:val="000000"/>
          <w:sz w:val="24"/>
          <w:szCs w:val="24"/>
        </w:rPr>
        <w:lastRenderedPageBreak/>
        <w:t>уровне.</w:t>
      </w:r>
      <w:r w:rsidRPr="00CE4045">
        <w:rPr>
          <w:rFonts w:ascii="Times New Roman" w:hAnsi="Times New Roman"/>
          <w:color w:val="000000"/>
          <w:sz w:val="24"/>
          <w:szCs w:val="24"/>
        </w:rPr>
        <w:br/>
        <w:t>Все задания соответствуют по сложности детям определенного возраста. Это гарантирует успех каждого ребенка и, как следствие воспитывает уверенность в себе.</w:t>
      </w:r>
      <w:r w:rsidRPr="00CE4045">
        <w:rPr>
          <w:rFonts w:ascii="Times New Roman" w:hAnsi="Times New Roman"/>
          <w:color w:val="000000"/>
          <w:sz w:val="24"/>
          <w:szCs w:val="24"/>
        </w:rPr>
        <w:br/>
        <w:t xml:space="preserve">Образные представления у школьников значительно опережают их практические умения. Поэтому предполагаются игры-упражнения, упражнения по </w:t>
      </w:r>
      <w:proofErr w:type="spellStart"/>
      <w:r w:rsidRPr="00CE4045">
        <w:rPr>
          <w:rFonts w:ascii="Times New Roman" w:hAnsi="Times New Roman"/>
          <w:color w:val="000000"/>
          <w:sz w:val="24"/>
          <w:szCs w:val="24"/>
        </w:rPr>
        <w:t>цветоведению</w:t>
      </w:r>
      <w:proofErr w:type="spellEnd"/>
      <w:r w:rsidRPr="00CE4045">
        <w:rPr>
          <w:rFonts w:ascii="Times New Roman" w:hAnsi="Times New Roman"/>
          <w:color w:val="000000"/>
          <w:sz w:val="24"/>
          <w:szCs w:val="24"/>
        </w:rPr>
        <w:t>, задания, обогащающие словарный запас детей. Информативный материал, небольшой по объему, интересный по содержанию, дается как перед конструированием игрушек, так и во время работы. Программа ориентирует обучающихся на творчество, самостоятельность в поисках композиционных решений в выборе способов приготовления поделок.</w:t>
      </w:r>
    </w:p>
    <w:p w:rsidR="00203A92" w:rsidRPr="00CE4045" w:rsidRDefault="00203A92" w:rsidP="00203A9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E4045">
        <w:rPr>
          <w:rFonts w:ascii="Times New Roman" w:hAnsi="Times New Roman"/>
          <w:color w:val="000000"/>
          <w:sz w:val="24"/>
          <w:szCs w:val="24"/>
        </w:rPr>
        <w:t>Коллективные работы, предусмотренные программой,  незаменимы для объединения коллектива, разработки творческих проектов, приобретения коммуникативных навыков, для естественного детского обмена опытом в атмосфере дружбы и доверия, открытости</w:t>
      </w:r>
      <w:r>
        <w:rPr>
          <w:rFonts w:ascii="Times New Roman" w:hAnsi="Times New Roman"/>
          <w:color w:val="000000"/>
          <w:sz w:val="24"/>
          <w:szCs w:val="24"/>
          <w:lang w:val="tt-RU"/>
        </w:rPr>
        <w:t>.</w:t>
      </w:r>
      <w:r w:rsidRPr="00CE4045">
        <w:rPr>
          <w:rFonts w:ascii="Times New Roman" w:hAnsi="Times New Roman"/>
          <w:color w:val="000000"/>
          <w:sz w:val="24"/>
          <w:szCs w:val="24"/>
        </w:rPr>
        <w:br/>
        <w:t>Программа предусматривает участие в конкурсах и выставках. Это является стимулирующим элементом, необходимым в процессе обучения.</w:t>
      </w:r>
    </w:p>
    <w:p w:rsidR="00203A92" w:rsidRDefault="00203A92" w:rsidP="00203A92">
      <w:pPr>
        <w:pStyle w:val="c2"/>
        <w:spacing w:before="0" w:beforeAutospacing="0" w:after="0" w:afterAutospacing="0"/>
        <w:jc w:val="center"/>
        <w:rPr>
          <w:rStyle w:val="c1"/>
          <w:b/>
          <w:bCs/>
          <w:lang w:val="tt-RU"/>
        </w:rPr>
      </w:pPr>
    </w:p>
    <w:p w:rsidR="00203A92" w:rsidRPr="00BE0F6B" w:rsidRDefault="00203A92" w:rsidP="00203A92">
      <w:pPr>
        <w:pStyle w:val="c2"/>
        <w:spacing w:before="0" w:beforeAutospacing="0" w:after="0" w:afterAutospacing="0"/>
        <w:jc w:val="center"/>
        <w:rPr>
          <w:rStyle w:val="c1"/>
          <w:b/>
          <w:bCs/>
        </w:rPr>
      </w:pPr>
      <w:r w:rsidRPr="00BE0F6B">
        <w:rPr>
          <w:rStyle w:val="c1"/>
          <w:b/>
          <w:bCs/>
        </w:rPr>
        <w:t>Методическое обеспечение</w:t>
      </w:r>
    </w:p>
    <w:p w:rsidR="00203A92" w:rsidRDefault="00203A92" w:rsidP="00203A92">
      <w:pPr>
        <w:pStyle w:val="c2"/>
        <w:spacing w:before="0" w:beforeAutospacing="0" w:after="0" w:afterAutospacing="0"/>
        <w:rPr>
          <w:rStyle w:val="c6"/>
          <w:lang w:val="tt-RU"/>
        </w:rPr>
      </w:pPr>
      <w:r w:rsidRPr="004C40B6">
        <w:rPr>
          <w:rStyle w:val="c1"/>
          <w:b/>
          <w:bCs/>
        </w:rPr>
        <w:t>Учебные и методические пособия:</w:t>
      </w:r>
      <w:r w:rsidRPr="004C40B6">
        <w:br/>
      </w:r>
      <w:r w:rsidRPr="004C40B6">
        <w:rPr>
          <w:rStyle w:val="c6"/>
        </w:rPr>
        <w:t xml:space="preserve">• </w:t>
      </w:r>
      <w:r>
        <w:rPr>
          <w:rStyle w:val="c6"/>
        </w:rPr>
        <w:t>С</w:t>
      </w:r>
      <w:r w:rsidRPr="004C40B6">
        <w:rPr>
          <w:rStyle w:val="c6"/>
        </w:rPr>
        <w:t>пециальная, методическая литератур</w:t>
      </w:r>
      <w:proofErr w:type="gramStart"/>
      <w:r w:rsidRPr="004C40B6">
        <w:rPr>
          <w:rStyle w:val="c6"/>
        </w:rPr>
        <w:t>а</w:t>
      </w:r>
      <w:r>
        <w:rPr>
          <w:rStyle w:val="c6"/>
          <w:lang w:val="tt-RU"/>
        </w:rPr>
        <w:t>(</w:t>
      </w:r>
      <w:proofErr w:type="gramEnd"/>
      <w:r>
        <w:rPr>
          <w:rStyle w:val="c6"/>
          <w:lang w:val="tt-RU"/>
        </w:rPr>
        <w:t>см.раздел “Литература”)</w:t>
      </w:r>
      <w:r w:rsidRPr="004C40B6">
        <w:br/>
      </w:r>
      <w:r w:rsidRPr="004C40B6">
        <w:rPr>
          <w:rStyle w:val="c6c20"/>
          <w:b/>
          <w:bCs/>
          <w:iCs/>
        </w:rPr>
        <w:t xml:space="preserve"> Дидактические материалы:</w:t>
      </w:r>
      <w:r w:rsidRPr="004C40B6">
        <w:rPr>
          <w:b/>
          <w:bCs/>
        </w:rPr>
        <w:br/>
      </w:r>
      <w:r w:rsidRPr="004C40B6">
        <w:rPr>
          <w:rStyle w:val="c6"/>
        </w:rPr>
        <w:t>• инструкционные карты и схемы сборки модулей и изделий;</w:t>
      </w:r>
      <w:r w:rsidRPr="004C40B6">
        <w:br/>
      </w:r>
      <w:r w:rsidRPr="004C40B6">
        <w:rPr>
          <w:rStyle w:val="c6"/>
        </w:rPr>
        <w:t xml:space="preserve">• таблица рекомендуемых цветовых сочетаний; </w:t>
      </w:r>
      <w:r w:rsidRPr="004C40B6">
        <w:br/>
      </w:r>
      <w:r w:rsidRPr="004C40B6">
        <w:rPr>
          <w:rStyle w:val="c6"/>
        </w:rPr>
        <w:t>• образцы изделий;</w:t>
      </w:r>
      <w:r w:rsidRPr="004C40B6">
        <w:br/>
      </w:r>
      <w:r w:rsidRPr="004C40B6">
        <w:rPr>
          <w:rStyle w:val="c6"/>
        </w:rPr>
        <w:t>• игротека.</w:t>
      </w:r>
    </w:p>
    <w:p w:rsidR="00203A92" w:rsidRPr="00844426" w:rsidRDefault="00203A92" w:rsidP="00203A92">
      <w:pPr>
        <w:pStyle w:val="c2"/>
        <w:spacing w:before="0" w:beforeAutospacing="0" w:after="0" w:afterAutospacing="0"/>
        <w:rPr>
          <w:rStyle w:val="c6"/>
          <w:b/>
          <w:bCs/>
          <w:iCs/>
          <w:lang w:val="tt-RU"/>
        </w:rPr>
      </w:pPr>
    </w:p>
    <w:p w:rsidR="00203A92" w:rsidRDefault="00203A92" w:rsidP="00203A92">
      <w:pPr>
        <w:pStyle w:val="a4"/>
        <w:spacing w:before="0" w:beforeAutospacing="0" w:after="0" w:afterAutospacing="0"/>
        <w:rPr>
          <w:rStyle w:val="a3"/>
          <w:color w:val="000000"/>
          <w:lang w:val="tt-RU"/>
        </w:rPr>
      </w:pPr>
      <w:r w:rsidRPr="00CE4045">
        <w:rPr>
          <w:rStyle w:val="a3"/>
          <w:color w:val="000000"/>
        </w:rPr>
        <w:t>Общий план занятий</w:t>
      </w:r>
    </w:p>
    <w:p w:rsidR="00203A92" w:rsidRDefault="00203A92" w:rsidP="00203A92">
      <w:pPr>
        <w:pStyle w:val="a4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>Занятия по темам строятся по схеме:</w:t>
      </w:r>
    </w:p>
    <w:p w:rsidR="00203A92" w:rsidRDefault="00203A92" w:rsidP="00203A92">
      <w:pPr>
        <w:pStyle w:val="a4"/>
        <w:numPr>
          <w:ilvl w:val="1"/>
          <w:numId w:val="10"/>
        </w:numPr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>подготовка модулей неоходимого цвета, количества;</w:t>
      </w:r>
    </w:p>
    <w:p w:rsidR="00203A92" w:rsidRDefault="00203A92" w:rsidP="00203A92">
      <w:pPr>
        <w:pStyle w:val="a4"/>
        <w:numPr>
          <w:ilvl w:val="1"/>
          <w:numId w:val="10"/>
        </w:numPr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>изготовление фигурок;</w:t>
      </w:r>
    </w:p>
    <w:p w:rsidR="00203A92" w:rsidRDefault="00203A92" w:rsidP="00203A92">
      <w:pPr>
        <w:pStyle w:val="a4"/>
        <w:numPr>
          <w:ilvl w:val="1"/>
          <w:numId w:val="10"/>
        </w:numPr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>офрмление фигурки</w:t>
      </w:r>
    </w:p>
    <w:p w:rsidR="00203A92" w:rsidRPr="006474B5" w:rsidRDefault="00203A92" w:rsidP="00203A92">
      <w:pPr>
        <w:pStyle w:val="a4"/>
        <w:numPr>
          <w:ilvl w:val="1"/>
          <w:numId w:val="10"/>
        </w:numPr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>составление композиций.</w:t>
      </w:r>
    </w:p>
    <w:p w:rsidR="00203A92" w:rsidRDefault="00203A92" w:rsidP="00203A92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tt-RU"/>
        </w:rPr>
        <w:t xml:space="preserve"> </w:t>
      </w:r>
      <w:r w:rsidRPr="00CE4045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План</w:t>
      </w:r>
      <w:r>
        <w:rPr>
          <w:rFonts w:ascii="Times New Roman" w:hAnsi="Times New Roman"/>
          <w:color w:val="000000"/>
          <w:sz w:val="24"/>
          <w:szCs w:val="24"/>
          <w:lang w:val="tt-RU"/>
        </w:rPr>
        <w:t>ы  отдельных</w:t>
      </w:r>
      <w:r>
        <w:rPr>
          <w:rFonts w:ascii="Times New Roman" w:hAnsi="Times New Roman"/>
          <w:color w:val="000000"/>
          <w:sz w:val="24"/>
          <w:szCs w:val="24"/>
        </w:rPr>
        <w:t xml:space="preserve"> занятий</w:t>
      </w:r>
      <w:r>
        <w:rPr>
          <w:rFonts w:ascii="Times New Roman" w:hAnsi="Times New Roman"/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могут включать следующие этапы и составляющие:</w:t>
      </w:r>
    </w:p>
    <w:p w:rsidR="00203A92" w:rsidRPr="005151E1" w:rsidRDefault="00203A92" w:rsidP="00203A92">
      <w:pPr>
        <w:pStyle w:val="a6"/>
        <w:numPr>
          <w:ilvl w:val="0"/>
          <w:numId w:val="4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5151E1">
        <w:rPr>
          <w:rFonts w:ascii="Times New Roman" w:hAnsi="Times New Roman"/>
          <w:color w:val="000000"/>
          <w:sz w:val="24"/>
          <w:szCs w:val="24"/>
        </w:rPr>
        <w:t>Подготовка к занятию (установка на работу, обратить внимание на</w:t>
      </w:r>
      <w:r w:rsidRPr="005151E1">
        <w:rPr>
          <w:rFonts w:ascii="Times New Roman" w:hAnsi="Times New Roman"/>
          <w:color w:val="000000"/>
          <w:sz w:val="24"/>
          <w:szCs w:val="24"/>
        </w:rPr>
        <w:br/>
        <w:t>инструменты и материалы, лежащие на парте).</w:t>
      </w:r>
      <w:r w:rsidRPr="005151E1">
        <w:rPr>
          <w:rFonts w:ascii="Times New Roman" w:hAnsi="Times New Roman"/>
          <w:color w:val="000000"/>
          <w:sz w:val="24"/>
          <w:szCs w:val="24"/>
        </w:rPr>
        <w:br/>
        <w:t>2. Повторение пройденного (выявление опорных знаний и представлений):</w:t>
      </w:r>
      <w:r w:rsidRPr="005151E1">
        <w:rPr>
          <w:rFonts w:ascii="Times New Roman" w:hAnsi="Times New Roman"/>
          <w:color w:val="000000"/>
          <w:sz w:val="24"/>
          <w:szCs w:val="24"/>
        </w:rPr>
        <w:br/>
        <w:t>• повторение названия базовой формы (модуль, виды модулей);</w:t>
      </w:r>
      <w:r w:rsidRPr="005151E1">
        <w:rPr>
          <w:rFonts w:ascii="Times New Roman" w:hAnsi="Times New Roman"/>
          <w:color w:val="000000"/>
          <w:sz w:val="24"/>
          <w:szCs w:val="24"/>
        </w:rPr>
        <w:br/>
        <w:t>• повторение действий прошлого занятия;</w:t>
      </w:r>
      <w:r w:rsidRPr="005151E1">
        <w:rPr>
          <w:rFonts w:ascii="Times New Roman" w:hAnsi="Times New Roman"/>
          <w:color w:val="000000"/>
          <w:sz w:val="24"/>
          <w:szCs w:val="24"/>
        </w:rPr>
        <w:br/>
        <w:t>• повторение правил пользования ножницами, клеем, правил техники</w:t>
      </w:r>
      <w:r w:rsidRPr="005151E1">
        <w:rPr>
          <w:rFonts w:ascii="Times New Roman" w:hAnsi="Times New Roman"/>
          <w:color w:val="000000"/>
          <w:sz w:val="24"/>
          <w:szCs w:val="24"/>
        </w:rPr>
        <w:br/>
        <w:t>• безопасности.</w:t>
      </w:r>
      <w:r w:rsidRPr="005151E1">
        <w:rPr>
          <w:rFonts w:ascii="Times New Roman" w:hAnsi="Times New Roman"/>
          <w:color w:val="000000"/>
          <w:sz w:val="24"/>
          <w:szCs w:val="24"/>
        </w:rPr>
        <w:br/>
        <w:t xml:space="preserve">• 3. </w:t>
      </w:r>
      <w:proofErr w:type="gramStart"/>
      <w:r w:rsidRPr="005151E1">
        <w:rPr>
          <w:rFonts w:ascii="Times New Roman" w:hAnsi="Times New Roman"/>
          <w:color w:val="000000"/>
          <w:sz w:val="24"/>
          <w:szCs w:val="24"/>
        </w:rPr>
        <w:t>Введение в новую тему:</w:t>
      </w:r>
      <w:r w:rsidRPr="005151E1">
        <w:rPr>
          <w:rFonts w:ascii="Times New Roman" w:hAnsi="Times New Roman"/>
          <w:color w:val="000000"/>
          <w:sz w:val="24"/>
          <w:szCs w:val="24"/>
        </w:rPr>
        <w:br/>
        <w:t>загадки, стихи, раскрывающие тему занятия; энциклопедические сведения о предмете занятия (рассказы о жизни животных, птиц, насекомых; интересные истории и т.п.);</w:t>
      </w:r>
      <w:r w:rsidRPr="005151E1">
        <w:rPr>
          <w:rFonts w:ascii="Times New Roman" w:hAnsi="Times New Roman"/>
          <w:color w:val="000000"/>
          <w:sz w:val="24"/>
          <w:szCs w:val="24"/>
        </w:rPr>
        <w:br/>
        <w:t>• показ образца;</w:t>
      </w:r>
      <w:r w:rsidRPr="005151E1">
        <w:rPr>
          <w:rFonts w:ascii="Times New Roman" w:hAnsi="Times New Roman"/>
          <w:color w:val="000000"/>
          <w:sz w:val="24"/>
          <w:szCs w:val="24"/>
        </w:rPr>
        <w:br/>
        <w:t>• рассматривание образца, анализ (названия; форма основной детали; дополнительные детали, их парность и расположение по отношению к основной; способ соединения деталей; отделка готовой фигурки);</w:t>
      </w:r>
      <w:proofErr w:type="gramEnd"/>
      <w:r w:rsidRPr="005151E1">
        <w:rPr>
          <w:rFonts w:ascii="Times New Roman" w:hAnsi="Times New Roman"/>
          <w:color w:val="000000"/>
          <w:sz w:val="24"/>
          <w:szCs w:val="24"/>
        </w:rPr>
        <w:br/>
        <w:t>• повторение правил техники безопасности.</w:t>
      </w:r>
      <w:r w:rsidRPr="005151E1">
        <w:rPr>
          <w:rFonts w:ascii="Times New Roman" w:hAnsi="Times New Roman"/>
          <w:color w:val="000000"/>
          <w:sz w:val="24"/>
          <w:szCs w:val="24"/>
        </w:rPr>
        <w:br/>
        <w:t xml:space="preserve">4. </w:t>
      </w:r>
      <w:proofErr w:type="gramStart"/>
      <w:r w:rsidRPr="005151E1">
        <w:rPr>
          <w:rFonts w:ascii="Times New Roman" w:hAnsi="Times New Roman"/>
          <w:color w:val="000000"/>
          <w:sz w:val="24"/>
          <w:szCs w:val="24"/>
        </w:rPr>
        <w:t>Практическая часть:</w:t>
      </w:r>
      <w:r w:rsidRPr="005151E1">
        <w:rPr>
          <w:rFonts w:ascii="Times New Roman" w:hAnsi="Times New Roman"/>
          <w:color w:val="000000"/>
          <w:sz w:val="24"/>
          <w:szCs w:val="24"/>
        </w:rPr>
        <w:br/>
        <w:t>• показ учителем процесса изготовления поделки (работа по схеме, технологической карте</w:t>
      </w:r>
      <w:r>
        <w:rPr>
          <w:rFonts w:ascii="Times New Roman" w:hAnsi="Times New Roman"/>
          <w:color w:val="000000"/>
          <w:sz w:val="24"/>
          <w:szCs w:val="24"/>
          <w:lang w:val="tt-RU"/>
        </w:rPr>
        <w:t xml:space="preserve"> </w:t>
      </w:r>
      <w:r w:rsidRPr="005151E1">
        <w:rPr>
          <w:rFonts w:ascii="Times New Roman" w:hAnsi="Times New Roman"/>
          <w:color w:val="000000"/>
          <w:sz w:val="24"/>
          <w:szCs w:val="24"/>
        </w:rPr>
        <w:t xml:space="preserve">- в зависимости от уровня подготовки и </w:t>
      </w:r>
      <w:proofErr w:type="spellStart"/>
      <w:r w:rsidRPr="005151E1">
        <w:rPr>
          <w:rFonts w:ascii="Times New Roman" w:hAnsi="Times New Roman"/>
          <w:color w:val="000000"/>
          <w:sz w:val="24"/>
          <w:szCs w:val="24"/>
        </w:rPr>
        <w:t>сформированности</w:t>
      </w:r>
      <w:proofErr w:type="spellEnd"/>
      <w:r w:rsidRPr="005151E1">
        <w:rPr>
          <w:rFonts w:ascii="Times New Roman" w:hAnsi="Times New Roman"/>
          <w:color w:val="000000"/>
          <w:sz w:val="24"/>
          <w:szCs w:val="24"/>
        </w:rPr>
        <w:t xml:space="preserve"> навыков);</w:t>
      </w:r>
      <w:r w:rsidRPr="005151E1">
        <w:rPr>
          <w:rFonts w:ascii="Times New Roman" w:hAnsi="Times New Roman"/>
          <w:color w:val="000000"/>
          <w:sz w:val="24"/>
          <w:szCs w:val="24"/>
        </w:rPr>
        <w:br/>
        <w:t>• вербализация учащимися некото</w:t>
      </w:r>
      <w:r>
        <w:rPr>
          <w:rFonts w:ascii="Times New Roman" w:hAnsi="Times New Roman"/>
          <w:color w:val="000000"/>
          <w:sz w:val="24"/>
          <w:szCs w:val="24"/>
        </w:rPr>
        <w:t>рых этапов работы (расшифровка</w:t>
      </w:r>
      <w:r>
        <w:rPr>
          <w:rFonts w:ascii="Times New Roman" w:hAnsi="Times New Roman"/>
          <w:color w:val="000000"/>
          <w:sz w:val="24"/>
          <w:szCs w:val="24"/>
        </w:rPr>
        <w:br/>
      </w:r>
      <w:r w:rsidRPr="005151E1">
        <w:rPr>
          <w:rFonts w:ascii="Times New Roman" w:hAnsi="Times New Roman"/>
          <w:color w:val="000000"/>
          <w:sz w:val="24"/>
          <w:szCs w:val="24"/>
        </w:rPr>
        <w:lastRenderedPageBreak/>
        <w:t xml:space="preserve"> схемы:</w:t>
      </w:r>
      <w:proofErr w:type="gramEnd"/>
      <w:r w:rsidRPr="005151E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5151E1">
        <w:rPr>
          <w:rFonts w:ascii="Times New Roman" w:hAnsi="Times New Roman"/>
          <w:color w:val="000000"/>
          <w:sz w:val="24"/>
          <w:szCs w:val="24"/>
        </w:rPr>
        <w:t>«Что здесь делаю?»);</w:t>
      </w:r>
      <w:r w:rsidRPr="005151E1">
        <w:rPr>
          <w:rFonts w:ascii="Times New Roman" w:hAnsi="Times New Roman"/>
          <w:color w:val="000000"/>
          <w:sz w:val="24"/>
          <w:szCs w:val="24"/>
        </w:rPr>
        <w:br/>
        <w:t>• текстовой план (если поделка состоит из нескольких частей);</w:t>
      </w:r>
      <w:r w:rsidRPr="005151E1">
        <w:rPr>
          <w:rFonts w:ascii="Times New Roman" w:hAnsi="Times New Roman"/>
          <w:color w:val="000000"/>
          <w:sz w:val="24"/>
          <w:szCs w:val="24"/>
        </w:rPr>
        <w:br/>
        <w:t>• самостоятельное изготовление детьми изделия по текстовому плану, технологической карте;</w:t>
      </w:r>
      <w:r w:rsidRPr="005151E1">
        <w:rPr>
          <w:rFonts w:ascii="Times New Roman" w:hAnsi="Times New Roman"/>
          <w:color w:val="000000"/>
          <w:sz w:val="24"/>
          <w:szCs w:val="24"/>
        </w:rPr>
        <w:br/>
        <w:t>• оформление, отделка игрушки, приклеивание ее на фон или в композицию;</w:t>
      </w:r>
      <w:r w:rsidRPr="005151E1">
        <w:rPr>
          <w:rFonts w:ascii="Times New Roman" w:hAnsi="Times New Roman"/>
          <w:color w:val="000000"/>
          <w:sz w:val="24"/>
          <w:szCs w:val="24"/>
        </w:rPr>
        <w:br/>
        <w:t xml:space="preserve">• анализ, самоанализ, </w:t>
      </w:r>
      <w:proofErr w:type="spellStart"/>
      <w:r w:rsidRPr="005151E1">
        <w:rPr>
          <w:rFonts w:ascii="Times New Roman" w:hAnsi="Times New Roman"/>
          <w:color w:val="000000"/>
          <w:sz w:val="24"/>
          <w:szCs w:val="24"/>
        </w:rPr>
        <w:t>взаимоанализ</w:t>
      </w:r>
      <w:proofErr w:type="spellEnd"/>
      <w:r w:rsidRPr="005151E1">
        <w:rPr>
          <w:rFonts w:ascii="Times New Roman" w:hAnsi="Times New Roman"/>
          <w:color w:val="000000"/>
          <w:sz w:val="24"/>
          <w:szCs w:val="24"/>
        </w:rPr>
        <w:t xml:space="preserve">  работы учащегося (аккуратность, правильность и последовательность выполнения, рациональная организация рабочего времени, соблюдение правил техники безопасности, творчество, оригинальность, эстетика).</w:t>
      </w:r>
      <w:proofErr w:type="gramEnd"/>
    </w:p>
    <w:p w:rsidR="00203A92" w:rsidRDefault="00203A92" w:rsidP="00203A92">
      <w:pPr>
        <w:pStyle w:val="a6"/>
        <w:spacing w:after="0" w:line="240" w:lineRule="auto"/>
        <w:ind w:left="0" w:firstLine="720"/>
        <w:rPr>
          <w:b/>
          <w:bCs/>
          <w:color w:val="000000"/>
          <w:lang w:val="tt-RU"/>
        </w:rPr>
      </w:pPr>
      <w:r w:rsidRPr="005151E1">
        <w:rPr>
          <w:rFonts w:ascii="Times New Roman" w:hAnsi="Times New Roman"/>
          <w:sz w:val="24"/>
          <w:szCs w:val="24"/>
        </w:rPr>
        <w:t>При организации работы игра, труд и обучение объединяются в единое целое, что обеспечивает единство решения познавательных, практических и игровых задач. Игровые приемы, загадки, считалки, скороговорки, рассказы, тематические вопросы помогают сделать занятие разнообразным, отвлечь от монотонной деятельности, развить воображение, настроить на творческую работу</w:t>
      </w:r>
      <w:r>
        <w:rPr>
          <w:rFonts w:ascii="Times New Roman" w:hAnsi="Times New Roman"/>
          <w:sz w:val="24"/>
          <w:szCs w:val="24"/>
        </w:rPr>
        <w:t>.</w:t>
      </w:r>
      <w:r w:rsidRPr="005151E1">
        <w:rPr>
          <w:rFonts w:ascii="Times New Roman" w:hAnsi="Times New Roman"/>
          <w:color w:val="000000"/>
          <w:sz w:val="24"/>
          <w:szCs w:val="24"/>
        </w:rPr>
        <w:br/>
      </w:r>
    </w:p>
    <w:p w:rsidR="00203A92" w:rsidRPr="00CE4045" w:rsidRDefault="00203A92" w:rsidP="00203A9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E4045">
        <w:rPr>
          <w:rFonts w:ascii="Times New Roman" w:hAnsi="Times New Roman"/>
          <w:b/>
          <w:sz w:val="24"/>
          <w:szCs w:val="24"/>
        </w:rPr>
        <w:t>Формы подведения итогов реализации</w:t>
      </w:r>
    </w:p>
    <w:p w:rsidR="00203A92" w:rsidRDefault="00203A92" w:rsidP="00203A9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E4045">
        <w:rPr>
          <w:rFonts w:ascii="Times New Roman" w:hAnsi="Times New Roman"/>
          <w:b/>
          <w:sz w:val="24"/>
          <w:szCs w:val="24"/>
        </w:rPr>
        <w:t xml:space="preserve">дополнительной </w:t>
      </w:r>
      <w:r>
        <w:rPr>
          <w:rFonts w:ascii="Times New Roman" w:hAnsi="Times New Roman"/>
          <w:b/>
          <w:sz w:val="24"/>
          <w:szCs w:val="24"/>
        </w:rPr>
        <w:t>обще</w:t>
      </w:r>
      <w:r w:rsidRPr="00CE4045">
        <w:rPr>
          <w:rFonts w:ascii="Times New Roman" w:hAnsi="Times New Roman"/>
          <w:b/>
          <w:sz w:val="24"/>
          <w:szCs w:val="24"/>
        </w:rPr>
        <w:t>образовательной</w:t>
      </w:r>
      <w:r>
        <w:rPr>
          <w:rFonts w:ascii="Times New Roman" w:hAnsi="Times New Roman"/>
          <w:b/>
          <w:sz w:val="24"/>
          <w:szCs w:val="24"/>
        </w:rPr>
        <w:t xml:space="preserve"> общеразвивающей </w:t>
      </w:r>
      <w:r w:rsidRPr="00CE4045">
        <w:rPr>
          <w:rFonts w:ascii="Times New Roman" w:hAnsi="Times New Roman"/>
          <w:b/>
          <w:sz w:val="24"/>
          <w:szCs w:val="24"/>
        </w:rPr>
        <w:t xml:space="preserve"> программы</w:t>
      </w:r>
    </w:p>
    <w:p w:rsidR="00203A92" w:rsidRPr="00CE4045" w:rsidRDefault="00203A92" w:rsidP="00203A9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«Модульное диво»</w:t>
      </w:r>
    </w:p>
    <w:p w:rsidR="00203A92" w:rsidRDefault="00203A92" w:rsidP="00203A92">
      <w:pPr>
        <w:pStyle w:val="a4"/>
        <w:spacing w:before="0" w:beforeAutospacing="0" w:after="0" w:afterAutospacing="0"/>
        <w:ind w:firstLine="708"/>
        <w:jc w:val="both"/>
        <w:rPr>
          <w:color w:val="000000"/>
          <w:lang w:val="tt-RU"/>
        </w:rPr>
      </w:pPr>
      <w:r w:rsidRPr="006A0FE6">
        <w:rPr>
          <w:color w:val="000000"/>
        </w:rPr>
        <w:t>Наиболее плодотворным фактором, в оценочной работе итогов обучения, являются выставки работ учащихся. Параметры оценивания представленных участниками работ могут изменяться в зависимости от уровня и целей проводимых выставок. Выставки позволяют обменяться опытом, технологией, оказывают неоценимое значение в эстетическом становлении личности ребенка. Однако выставки проводятся один–два раза в учебный год, творческая же работа ребенка постоянно требует поощрения в стремлениях.</w:t>
      </w:r>
    </w:p>
    <w:p w:rsidR="00203A92" w:rsidRDefault="00203A92" w:rsidP="00203A9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tt-RU"/>
        </w:rPr>
      </w:pPr>
      <w:r w:rsidRPr="006A0FE6">
        <w:rPr>
          <w:rFonts w:ascii="Times New Roman" w:hAnsi="Times New Roman"/>
          <w:color w:val="000000"/>
          <w:sz w:val="24"/>
          <w:szCs w:val="24"/>
        </w:rPr>
        <w:t>Большое значение в оценивании итогов обучения имеют разнообразные конкурсы. Подарки, поделки, сувениры с элементами художественного конструирования ребята готовят к праздникам с большим удовольствием. В декоративном решении работы детей выглядят красочно, празднично, а иногда и фантастически. Результативность развития художественного мышления ребят оценивается по следующим критериям: степень оригинальности замысла, выразительность выполненной работы, овладение приемами работы в материале. В процессе таких занятий более интенсивно развиваются творческие способности детей (воображение, образное и техническое мышление, художественный</w:t>
      </w:r>
      <w:r w:rsidRPr="006A0FE6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6A0FE6">
        <w:rPr>
          <w:rFonts w:ascii="Times New Roman" w:hAnsi="Times New Roman"/>
          <w:color w:val="000000"/>
          <w:sz w:val="24"/>
          <w:szCs w:val="24"/>
        </w:rPr>
        <w:t>вкус).</w:t>
      </w:r>
      <w:r w:rsidRPr="006A0FE6">
        <w:rPr>
          <w:rFonts w:ascii="Times New Roman" w:hAnsi="Times New Roman"/>
          <w:b/>
          <w:sz w:val="24"/>
          <w:szCs w:val="24"/>
        </w:rPr>
        <w:t xml:space="preserve"> </w:t>
      </w:r>
    </w:p>
    <w:p w:rsidR="00203A92" w:rsidRPr="00CE4045" w:rsidRDefault="00203A92" w:rsidP="00203A9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03A92" w:rsidRPr="001D4227" w:rsidRDefault="00203A92" w:rsidP="00203A92">
      <w:pPr>
        <w:tabs>
          <w:tab w:val="right" w:leader="dot" w:pos="4620"/>
        </w:tabs>
        <w:autoSpaceDE w:val="0"/>
        <w:autoSpaceDN w:val="0"/>
        <w:adjustRightInd w:val="0"/>
        <w:spacing w:after="0" w:line="240" w:lineRule="auto"/>
        <w:ind w:left="283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1D4227">
        <w:rPr>
          <w:rFonts w:ascii="Times New Roman" w:hAnsi="Times New Roman"/>
          <w:b/>
          <w:bCs/>
          <w:sz w:val="24"/>
          <w:szCs w:val="24"/>
        </w:rPr>
        <w:t>Мониторинг образовательных результатов</w:t>
      </w:r>
    </w:p>
    <w:p w:rsidR="00203A92" w:rsidRPr="001D4227" w:rsidRDefault="00203A92" w:rsidP="00203A92">
      <w:pPr>
        <w:tabs>
          <w:tab w:val="right" w:leader="dot" w:pos="462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1D4227">
        <w:rPr>
          <w:rFonts w:ascii="Times New Roman" w:hAnsi="Times New Roman"/>
          <w:sz w:val="24"/>
          <w:szCs w:val="24"/>
        </w:rPr>
        <w:t xml:space="preserve">     Для успешной реализации программы предлагается непрерывное и систематическое отслеживание результатов деятельности ребенка (см. </w:t>
      </w:r>
      <w:proofErr w:type="spellStart"/>
      <w:r w:rsidRPr="004D4CFD">
        <w:rPr>
          <w:rFonts w:ascii="Times New Roman" w:hAnsi="Times New Roman"/>
          <w:sz w:val="24"/>
          <w:szCs w:val="24"/>
          <w:u w:val="single"/>
        </w:rPr>
        <w:t>таб</w:t>
      </w:r>
      <w:proofErr w:type="spellEnd"/>
      <w:r w:rsidRPr="004D4CFD">
        <w:rPr>
          <w:rFonts w:ascii="Times New Roman" w:hAnsi="Times New Roman"/>
          <w:sz w:val="24"/>
          <w:szCs w:val="24"/>
          <w:u w:val="single"/>
          <w:lang w:val="tt-RU"/>
        </w:rPr>
        <w:t>лицу</w:t>
      </w:r>
      <w:r>
        <w:rPr>
          <w:rFonts w:ascii="Times New Roman" w:hAnsi="Times New Roman"/>
          <w:sz w:val="24"/>
          <w:szCs w:val="24"/>
          <w:lang w:val="tt-RU"/>
        </w:rPr>
        <w:t xml:space="preserve"> ниже</w:t>
      </w:r>
      <w:r w:rsidRPr="001D4227">
        <w:rPr>
          <w:rFonts w:ascii="Times New Roman" w:hAnsi="Times New Roman"/>
          <w:sz w:val="24"/>
          <w:szCs w:val="24"/>
        </w:rPr>
        <w:t>).</w:t>
      </w:r>
    </w:p>
    <w:p w:rsidR="00203A92" w:rsidRDefault="00203A92" w:rsidP="00203A92">
      <w:pPr>
        <w:keepLines/>
        <w:tabs>
          <w:tab w:val="left" w:pos="68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val="tt-RU"/>
        </w:rPr>
      </w:pPr>
    </w:p>
    <w:p w:rsidR="00203A92" w:rsidRPr="004D4CFD" w:rsidRDefault="00203A92" w:rsidP="00203A92">
      <w:pPr>
        <w:keepLines/>
        <w:tabs>
          <w:tab w:val="left" w:pos="68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u w:val="single"/>
          <w:lang w:val="tt-RU"/>
        </w:rPr>
      </w:pPr>
      <w:r w:rsidRPr="004D4CFD">
        <w:rPr>
          <w:rFonts w:ascii="Times New Roman" w:hAnsi="Times New Roman"/>
          <w:sz w:val="24"/>
          <w:szCs w:val="24"/>
          <w:u w:val="single"/>
        </w:rPr>
        <w:t xml:space="preserve">Таблица </w:t>
      </w:r>
      <w:r w:rsidRPr="004D4CFD">
        <w:rPr>
          <w:rFonts w:ascii="Times New Roman" w:hAnsi="Times New Roman"/>
          <w:sz w:val="24"/>
          <w:szCs w:val="24"/>
          <w:u w:val="single"/>
          <w:lang w:val="tt-RU"/>
        </w:rPr>
        <w:t>п</w:t>
      </w:r>
      <w:proofErr w:type="spellStart"/>
      <w:r w:rsidRPr="004D4CFD">
        <w:rPr>
          <w:rFonts w:ascii="Times New Roman" w:hAnsi="Times New Roman"/>
          <w:sz w:val="24"/>
          <w:szCs w:val="24"/>
          <w:u w:val="single"/>
        </w:rPr>
        <w:t>оказател</w:t>
      </w:r>
      <w:proofErr w:type="spellEnd"/>
      <w:r w:rsidRPr="004D4CFD">
        <w:rPr>
          <w:rFonts w:ascii="Times New Roman" w:hAnsi="Times New Roman"/>
          <w:sz w:val="24"/>
          <w:szCs w:val="24"/>
          <w:u w:val="single"/>
          <w:lang w:val="tt-RU"/>
        </w:rPr>
        <w:t>ей</w:t>
      </w:r>
      <w:r w:rsidRPr="004D4CFD">
        <w:rPr>
          <w:rFonts w:ascii="Times New Roman" w:hAnsi="Times New Roman"/>
          <w:sz w:val="24"/>
          <w:szCs w:val="24"/>
          <w:u w:val="single"/>
        </w:rPr>
        <w:t xml:space="preserve"> критериев</w:t>
      </w:r>
    </w:p>
    <w:p w:rsidR="00203A92" w:rsidRPr="001D4227" w:rsidRDefault="00203A92" w:rsidP="00203A92">
      <w:pPr>
        <w:keepLines/>
        <w:tabs>
          <w:tab w:val="left" w:pos="68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/>
        </w:rPr>
        <w:t>У</w:t>
      </w:r>
      <w:proofErr w:type="spellStart"/>
      <w:r w:rsidRPr="001D4227">
        <w:rPr>
          <w:rFonts w:ascii="Times New Roman" w:hAnsi="Times New Roman"/>
          <w:sz w:val="24"/>
          <w:szCs w:val="24"/>
        </w:rPr>
        <w:t>ровн</w:t>
      </w:r>
      <w:proofErr w:type="spellEnd"/>
      <w:r>
        <w:rPr>
          <w:rFonts w:ascii="Times New Roman" w:hAnsi="Times New Roman"/>
          <w:sz w:val="24"/>
          <w:szCs w:val="24"/>
          <w:lang w:val="tt-RU"/>
        </w:rPr>
        <w:t>и</w:t>
      </w:r>
      <w:r w:rsidRPr="001D4227">
        <w:rPr>
          <w:rFonts w:ascii="Times New Roman" w:hAnsi="Times New Roman"/>
          <w:sz w:val="24"/>
          <w:szCs w:val="24"/>
        </w:rPr>
        <w:t>: высокий (В) — 3 балла; средний (С) — 2 балла; низкий (Н) — 1 балл.</w:t>
      </w:r>
    </w:p>
    <w:p w:rsidR="00203A92" w:rsidRPr="001D4227" w:rsidRDefault="00203A92" w:rsidP="00203A92">
      <w:pPr>
        <w:tabs>
          <w:tab w:val="left" w:pos="283"/>
          <w:tab w:val="left" w:pos="510"/>
        </w:tabs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/>
          <w:sz w:val="24"/>
          <w:szCs w:val="24"/>
        </w:rPr>
      </w:pPr>
    </w:p>
    <w:tbl>
      <w:tblPr>
        <w:tblW w:w="9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577"/>
        <w:gridCol w:w="6840"/>
      </w:tblGrid>
      <w:tr w:rsidR="00203A92" w:rsidRPr="005E647A" w:rsidTr="00F3186B">
        <w:tc>
          <w:tcPr>
            <w:tcW w:w="2577" w:type="dxa"/>
          </w:tcPr>
          <w:p w:rsidR="00203A92" w:rsidRPr="00D532DA" w:rsidRDefault="00203A92" w:rsidP="00F3186B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32DA">
              <w:rPr>
                <w:rFonts w:ascii="Times New Roman" w:hAnsi="Times New Roman"/>
                <w:b/>
                <w:sz w:val="24"/>
                <w:szCs w:val="24"/>
              </w:rPr>
              <w:t>Параметры</w:t>
            </w:r>
          </w:p>
        </w:tc>
        <w:tc>
          <w:tcPr>
            <w:tcW w:w="6840" w:type="dxa"/>
          </w:tcPr>
          <w:p w:rsidR="00203A92" w:rsidRPr="00D532DA" w:rsidRDefault="00203A92" w:rsidP="00F3186B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32DA">
              <w:rPr>
                <w:rFonts w:ascii="Times New Roman" w:hAnsi="Times New Roman"/>
                <w:b/>
                <w:sz w:val="24"/>
                <w:szCs w:val="24"/>
              </w:rPr>
              <w:t>Критерии</w:t>
            </w:r>
          </w:p>
        </w:tc>
      </w:tr>
      <w:tr w:rsidR="00203A92" w:rsidRPr="005E647A" w:rsidTr="00F3186B">
        <w:tc>
          <w:tcPr>
            <w:tcW w:w="2577" w:type="dxa"/>
          </w:tcPr>
          <w:p w:rsidR="00203A92" w:rsidRPr="00D532DA" w:rsidRDefault="00203A92" w:rsidP="00F3186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2DA">
              <w:rPr>
                <w:rFonts w:ascii="Times New Roman" w:hAnsi="Times New Roman"/>
                <w:sz w:val="24"/>
                <w:szCs w:val="24"/>
              </w:rPr>
              <w:t>Образовательные результаты</w:t>
            </w:r>
          </w:p>
        </w:tc>
        <w:tc>
          <w:tcPr>
            <w:tcW w:w="6840" w:type="dxa"/>
          </w:tcPr>
          <w:p w:rsidR="00203A92" w:rsidRPr="00D532DA" w:rsidRDefault="00203A92" w:rsidP="00F3186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2DA">
              <w:rPr>
                <w:rFonts w:ascii="Times New Roman" w:hAnsi="Times New Roman"/>
                <w:sz w:val="24"/>
                <w:szCs w:val="24"/>
              </w:rPr>
              <w:t>Освоение детьми содержания образования</w:t>
            </w:r>
          </w:p>
          <w:p w:rsidR="00203A92" w:rsidRPr="00D532DA" w:rsidRDefault="00203A92" w:rsidP="00F3186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2DA">
              <w:rPr>
                <w:rFonts w:ascii="Times New Roman" w:hAnsi="Times New Roman"/>
                <w:sz w:val="24"/>
                <w:szCs w:val="24"/>
              </w:rPr>
              <w:t>1. Разнообразие умений и навыков.</w:t>
            </w:r>
          </w:p>
          <w:p w:rsidR="00203A92" w:rsidRPr="00D532DA" w:rsidRDefault="00203A92" w:rsidP="00F3186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2DA">
              <w:rPr>
                <w:rFonts w:ascii="Times New Roman" w:hAnsi="Times New Roman"/>
                <w:sz w:val="24"/>
                <w:szCs w:val="24"/>
              </w:rPr>
              <w:t>Практические и творческие достижения.</w:t>
            </w:r>
          </w:p>
          <w:p w:rsidR="00203A92" w:rsidRPr="00D532DA" w:rsidRDefault="00203A92" w:rsidP="00F3186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2DA">
              <w:rPr>
                <w:rFonts w:ascii="Times New Roman" w:hAnsi="Times New Roman"/>
                <w:sz w:val="24"/>
                <w:szCs w:val="24"/>
              </w:rPr>
              <w:t>2. Позиция активности ребенка в обучении и устойчивого интереса к деятельности.</w:t>
            </w:r>
          </w:p>
          <w:p w:rsidR="00203A92" w:rsidRPr="00D532DA" w:rsidRDefault="00203A92" w:rsidP="00F3186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2DA">
              <w:rPr>
                <w:rFonts w:ascii="Times New Roman" w:hAnsi="Times New Roman"/>
                <w:sz w:val="24"/>
                <w:szCs w:val="24"/>
              </w:rPr>
              <w:t>3. Творческие  достижения (участие в конкурсах и выставках).</w:t>
            </w:r>
          </w:p>
          <w:p w:rsidR="00203A92" w:rsidRPr="00D532DA" w:rsidRDefault="00203A92" w:rsidP="00F3186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2DA">
              <w:rPr>
                <w:rFonts w:ascii="Times New Roman" w:hAnsi="Times New Roman"/>
                <w:sz w:val="24"/>
                <w:szCs w:val="24"/>
              </w:rPr>
              <w:t>4. Развитие общих познавательных способностей (воображение, память, речь, внимание).</w:t>
            </w:r>
          </w:p>
        </w:tc>
      </w:tr>
    </w:tbl>
    <w:p w:rsidR="00203A92" w:rsidRPr="00D532DA" w:rsidRDefault="00203A92" w:rsidP="00203A92">
      <w:pPr>
        <w:tabs>
          <w:tab w:val="left" w:pos="283"/>
          <w:tab w:val="left" w:pos="510"/>
        </w:tabs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/>
          <w:sz w:val="24"/>
          <w:szCs w:val="24"/>
        </w:rPr>
      </w:pPr>
    </w:p>
    <w:p w:rsidR="00203A92" w:rsidRPr="00D532DA" w:rsidRDefault="00203A92" w:rsidP="00203A92">
      <w:pPr>
        <w:tabs>
          <w:tab w:val="left" w:pos="283"/>
          <w:tab w:val="left" w:pos="510"/>
        </w:tabs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D532DA">
        <w:rPr>
          <w:rFonts w:ascii="Times New Roman" w:hAnsi="Times New Roman"/>
          <w:b/>
          <w:bCs/>
          <w:iCs/>
          <w:sz w:val="24"/>
          <w:szCs w:val="24"/>
        </w:rPr>
        <w:t>1.</w:t>
      </w:r>
      <w:r w:rsidRPr="00D532DA">
        <w:rPr>
          <w:rFonts w:ascii="Times New Roman" w:hAnsi="Times New Roman"/>
          <w:b/>
          <w:bCs/>
          <w:iCs/>
          <w:sz w:val="24"/>
          <w:szCs w:val="24"/>
        </w:rPr>
        <w:tab/>
        <w:t>Разнообразие умений и навыков</w:t>
      </w:r>
    </w:p>
    <w:p w:rsidR="00203A92" w:rsidRPr="00D532DA" w:rsidRDefault="00203A92" w:rsidP="00203A92">
      <w:pPr>
        <w:tabs>
          <w:tab w:val="left" w:pos="283"/>
          <w:tab w:val="left" w:pos="510"/>
        </w:tabs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/>
          <w:sz w:val="24"/>
          <w:szCs w:val="24"/>
        </w:rPr>
      </w:pPr>
      <w:proofErr w:type="gramStart"/>
      <w:r w:rsidRPr="00D532DA">
        <w:rPr>
          <w:rFonts w:ascii="Times New Roman" w:hAnsi="Times New Roman"/>
          <w:iCs/>
          <w:sz w:val="24"/>
          <w:szCs w:val="24"/>
        </w:rPr>
        <w:t>Высокий</w:t>
      </w:r>
      <w:proofErr w:type="gramEnd"/>
      <w:r w:rsidRPr="00D532DA">
        <w:rPr>
          <w:rFonts w:ascii="Times New Roman" w:hAnsi="Times New Roman"/>
          <w:iCs/>
          <w:sz w:val="24"/>
          <w:szCs w:val="24"/>
        </w:rPr>
        <w:t xml:space="preserve"> (3 балла)</w:t>
      </w:r>
      <w:r w:rsidRPr="00D532DA">
        <w:rPr>
          <w:rFonts w:ascii="Times New Roman" w:hAnsi="Times New Roman"/>
          <w:sz w:val="24"/>
          <w:szCs w:val="24"/>
        </w:rPr>
        <w:t xml:space="preserve">: хорошо развита мелкая моторика рук, изделия выполняет самостоятельно аккуратно и качественно; разрабатывает на основе базовых знаний  новые способы конструирования изделий. </w:t>
      </w:r>
    </w:p>
    <w:p w:rsidR="00203A92" w:rsidRPr="00D532DA" w:rsidRDefault="00203A92" w:rsidP="00203A92">
      <w:pPr>
        <w:tabs>
          <w:tab w:val="left" w:pos="283"/>
          <w:tab w:val="left" w:pos="510"/>
        </w:tabs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/>
          <w:sz w:val="24"/>
          <w:szCs w:val="24"/>
        </w:rPr>
      </w:pPr>
      <w:proofErr w:type="gramStart"/>
      <w:r w:rsidRPr="00D532DA">
        <w:rPr>
          <w:rFonts w:ascii="Times New Roman" w:hAnsi="Times New Roman"/>
          <w:iCs/>
          <w:sz w:val="24"/>
          <w:szCs w:val="24"/>
        </w:rPr>
        <w:t>Средний</w:t>
      </w:r>
      <w:proofErr w:type="gramEnd"/>
      <w:r w:rsidRPr="00D532DA">
        <w:rPr>
          <w:rFonts w:ascii="Times New Roman" w:hAnsi="Times New Roman"/>
          <w:iCs/>
          <w:sz w:val="24"/>
          <w:szCs w:val="24"/>
        </w:rPr>
        <w:t xml:space="preserve"> (2 балла)</w:t>
      </w:r>
      <w:r w:rsidRPr="00D532DA">
        <w:rPr>
          <w:rFonts w:ascii="Times New Roman" w:hAnsi="Times New Roman"/>
          <w:sz w:val="24"/>
          <w:szCs w:val="24"/>
        </w:rPr>
        <w:t>: хорошо развита мелкая моторика рук, качество работы высокое, но изделия выполняет медленно и лишь по готовым шаблонам; легкие операции выполняет самостоятельно, сложные – с помощью педагога.</w:t>
      </w:r>
    </w:p>
    <w:p w:rsidR="00203A92" w:rsidRPr="00D532DA" w:rsidRDefault="00203A92" w:rsidP="00203A92">
      <w:pPr>
        <w:tabs>
          <w:tab w:val="left" w:pos="283"/>
          <w:tab w:val="left" w:pos="510"/>
        </w:tabs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/>
          <w:sz w:val="24"/>
          <w:szCs w:val="24"/>
        </w:rPr>
      </w:pPr>
      <w:r w:rsidRPr="00D532DA">
        <w:rPr>
          <w:rFonts w:ascii="Times New Roman" w:hAnsi="Times New Roman"/>
          <w:iCs/>
          <w:sz w:val="24"/>
          <w:szCs w:val="24"/>
        </w:rPr>
        <w:t>Низкий (1 балл)</w:t>
      </w:r>
      <w:r w:rsidRPr="00D532DA">
        <w:rPr>
          <w:rFonts w:ascii="Times New Roman" w:hAnsi="Times New Roman"/>
          <w:sz w:val="24"/>
          <w:szCs w:val="24"/>
        </w:rPr>
        <w:t>: мелкая моторика рук развита слабо; качество изделий и скорость работы низкие, не умеет работать по технологической карте,  выполняет изделие только с помощью педагога.</w:t>
      </w:r>
    </w:p>
    <w:p w:rsidR="00203A92" w:rsidRPr="00D532DA" w:rsidRDefault="00203A92" w:rsidP="00203A92">
      <w:pPr>
        <w:tabs>
          <w:tab w:val="left" w:pos="283"/>
          <w:tab w:val="left" w:pos="510"/>
        </w:tabs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D532DA">
        <w:rPr>
          <w:rFonts w:ascii="Times New Roman" w:hAnsi="Times New Roman"/>
          <w:b/>
          <w:bCs/>
          <w:iCs/>
          <w:sz w:val="24"/>
          <w:szCs w:val="24"/>
        </w:rPr>
        <w:t>2.</w:t>
      </w:r>
      <w:r w:rsidRPr="00D532DA">
        <w:rPr>
          <w:rFonts w:ascii="Times New Roman" w:hAnsi="Times New Roman"/>
          <w:b/>
          <w:bCs/>
          <w:iCs/>
          <w:sz w:val="24"/>
          <w:szCs w:val="24"/>
        </w:rPr>
        <w:tab/>
        <w:t>Позиция активности и устойчивого интереса к деятельности</w:t>
      </w:r>
    </w:p>
    <w:p w:rsidR="00203A92" w:rsidRPr="00D532DA" w:rsidRDefault="00203A92" w:rsidP="00203A92">
      <w:pPr>
        <w:tabs>
          <w:tab w:val="left" w:pos="283"/>
          <w:tab w:val="left" w:pos="510"/>
        </w:tabs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D532DA">
        <w:rPr>
          <w:rFonts w:ascii="Times New Roman" w:hAnsi="Times New Roman"/>
          <w:iCs/>
          <w:sz w:val="24"/>
          <w:szCs w:val="24"/>
        </w:rPr>
        <w:t xml:space="preserve">Высокий (3 балла): </w:t>
      </w:r>
      <w:r w:rsidRPr="00D532DA">
        <w:rPr>
          <w:rFonts w:ascii="Times New Roman" w:hAnsi="Times New Roman"/>
          <w:sz w:val="24"/>
          <w:szCs w:val="24"/>
        </w:rPr>
        <w:t>проявляет активный интерес к деятельности, стремится к самостоятельности в творчестве, активен в диалогах, обсуждениях, игровых ситуациях.</w:t>
      </w:r>
    </w:p>
    <w:p w:rsidR="00203A92" w:rsidRPr="00D532DA" w:rsidRDefault="00203A92" w:rsidP="00203A92">
      <w:pPr>
        <w:tabs>
          <w:tab w:val="left" w:pos="283"/>
          <w:tab w:val="left" w:pos="510"/>
        </w:tabs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D532DA">
        <w:rPr>
          <w:rFonts w:ascii="Times New Roman" w:hAnsi="Times New Roman"/>
          <w:iCs/>
          <w:sz w:val="24"/>
          <w:szCs w:val="24"/>
        </w:rPr>
        <w:t xml:space="preserve">Средний (2 балла): </w:t>
      </w:r>
      <w:r w:rsidRPr="00D532DA">
        <w:rPr>
          <w:rFonts w:ascii="Times New Roman" w:hAnsi="Times New Roman"/>
          <w:sz w:val="24"/>
          <w:szCs w:val="24"/>
        </w:rPr>
        <w:t>проявляет интерес к деятельности, настойчив в достижении цели, проявляет активность только на определенных этапах работы.</w:t>
      </w:r>
    </w:p>
    <w:p w:rsidR="00203A92" w:rsidRPr="00D532DA" w:rsidRDefault="00203A92" w:rsidP="00203A92">
      <w:pPr>
        <w:tabs>
          <w:tab w:val="left" w:pos="283"/>
          <w:tab w:val="left" w:pos="510"/>
        </w:tabs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/>
          <w:sz w:val="24"/>
          <w:szCs w:val="24"/>
        </w:rPr>
      </w:pPr>
      <w:r w:rsidRPr="00D532DA">
        <w:rPr>
          <w:rFonts w:ascii="Times New Roman" w:hAnsi="Times New Roman"/>
          <w:iCs/>
          <w:sz w:val="24"/>
          <w:szCs w:val="24"/>
        </w:rPr>
        <w:t xml:space="preserve">Низкий (1 балл): </w:t>
      </w:r>
      <w:r w:rsidRPr="00D532DA">
        <w:rPr>
          <w:rFonts w:ascii="Times New Roman" w:hAnsi="Times New Roman"/>
          <w:sz w:val="24"/>
          <w:szCs w:val="24"/>
        </w:rPr>
        <w:t>пассивен в игровых ситуациях; отсутствует интерес к творческой деятельности, выполняет задания только по четким инструкциям, указаниям педагога.</w:t>
      </w:r>
    </w:p>
    <w:p w:rsidR="00203A92" w:rsidRPr="00D532DA" w:rsidRDefault="00203A92" w:rsidP="00203A92">
      <w:pPr>
        <w:tabs>
          <w:tab w:val="left" w:pos="283"/>
          <w:tab w:val="left" w:pos="510"/>
        </w:tabs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/>
          <w:b/>
          <w:bCs/>
          <w:iCs/>
          <w:spacing w:val="-15"/>
          <w:sz w:val="24"/>
          <w:szCs w:val="24"/>
        </w:rPr>
      </w:pPr>
      <w:r w:rsidRPr="00D532DA">
        <w:rPr>
          <w:rFonts w:ascii="Times New Roman" w:hAnsi="Times New Roman"/>
          <w:b/>
          <w:bCs/>
          <w:iCs/>
          <w:spacing w:val="-15"/>
          <w:sz w:val="24"/>
          <w:szCs w:val="24"/>
        </w:rPr>
        <w:t>3.</w:t>
      </w:r>
      <w:r w:rsidRPr="00D532DA">
        <w:rPr>
          <w:rFonts w:ascii="Times New Roman" w:hAnsi="Times New Roman"/>
          <w:b/>
          <w:bCs/>
          <w:iCs/>
          <w:spacing w:val="-15"/>
          <w:sz w:val="24"/>
          <w:szCs w:val="24"/>
        </w:rPr>
        <w:tab/>
        <w:t>Разнообразие творческих достижений</w:t>
      </w:r>
    </w:p>
    <w:p w:rsidR="00203A92" w:rsidRPr="00D532DA" w:rsidRDefault="00203A92" w:rsidP="00203A92">
      <w:pPr>
        <w:tabs>
          <w:tab w:val="left" w:pos="283"/>
          <w:tab w:val="left" w:pos="510"/>
        </w:tabs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/>
          <w:sz w:val="24"/>
          <w:szCs w:val="24"/>
        </w:rPr>
      </w:pPr>
      <w:proofErr w:type="gramStart"/>
      <w:r w:rsidRPr="00D532DA">
        <w:rPr>
          <w:rFonts w:ascii="Times New Roman" w:hAnsi="Times New Roman"/>
          <w:iCs/>
          <w:sz w:val="24"/>
          <w:szCs w:val="24"/>
        </w:rPr>
        <w:t>Высокий</w:t>
      </w:r>
      <w:proofErr w:type="gramEnd"/>
      <w:r w:rsidRPr="00D532DA">
        <w:rPr>
          <w:rFonts w:ascii="Times New Roman" w:hAnsi="Times New Roman"/>
          <w:iCs/>
          <w:sz w:val="24"/>
          <w:szCs w:val="24"/>
        </w:rPr>
        <w:t xml:space="preserve"> (3 балла): </w:t>
      </w:r>
      <w:r w:rsidRPr="00D532DA">
        <w:rPr>
          <w:rFonts w:ascii="Times New Roman" w:hAnsi="Times New Roman"/>
          <w:sz w:val="24"/>
          <w:szCs w:val="24"/>
        </w:rPr>
        <w:t>регулярно принимает участие в выставках, конкурсах, в масштабе района, города, области.</w:t>
      </w:r>
    </w:p>
    <w:p w:rsidR="00203A92" w:rsidRPr="00D532DA" w:rsidRDefault="00203A92" w:rsidP="00203A92">
      <w:pPr>
        <w:tabs>
          <w:tab w:val="left" w:pos="283"/>
          <w:tab w:val="left" w:pos="510"/>
        </w:tabs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/>
          <w:sz w:val="24"/>
          <w:szCs w:val="24"/>
        </w:rPr>
      </w:pPr>
      <w:proofErr w:type="gramStart"/>
      <w:r w:rsidRPr="00D532DA">
        <w:rPr>
          <w:rFonts w:ascii="Times New Roman" w:hAnsi="Times New Roman"/>
          <w:iCs/>
          <w:sz w:val="24"/>
          <w:szCs w:val="24"/>
        </w:rPr>
        <w:t>Средний</w:t>
      </w:r>
      <w:proofErr w:type="gramEnd"/>
      <w:r w:rsidRPr="00D532DA">
        <w:rPr>
          <w:rFonts w:ascii="Times New Roman" w:hAnsi="Times New Roman"/>
          <w:iCs/>
          <w:sz w:val="24"/>
          <w:szCs w:val="24"/>
        </w:rPr>
        <w:t xml:space="preserve"> (2 балла): </w:t>
      </w:r>
      <w:r w:rsidRPr="00D532DA">
        <w:rPr>
          <w:rFonts w:ascii="Times New Roman" w:hAnsi="Times New Roman"/>
          <w:sz w:val="24"/>
          <w:szCs w:val="24"/>
        </w:rPr>
        <w:t>участвует в конкурсах и выставках внутри кружка, учреждения.</w:t>
      </w:r>
    </w:p>
    <w:p w:rsidR="00203A92" w:rsidRPr="00D532DA" w:rsidRDefault="00203A92" w:rsidP="00203A92">
      <w:pPr>
        <w:tabs>
          <w:tab w:val="left" w:pos="283"/>
          <w:tab w:val="left" w:pos="510"/>
        </w:tabs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D532DA">
        <w:rPr>
          <w:rFonts w:ascii="Times New Roman" w:hAnsi="Times New Roman"/>
          <w:iCs/>
          <w:sz w:val="24"/>
          <w:szCs w:val="24"/>
        </w:rPr>
        <w:t xml:space="preserve">Низкий (1 балл): </w:t>
      </w:r>
      <w:r w:rsidRPr="00D532DA">
        <w:rPr>
          <w:rFonts w:ascii="Times New Roman" w:hAnsi="Times New Roman"/>
          <w:sz w:val="24"/>
          <w:szCs w:val="24"/>
        </w:rPr>
        <w:t>редко участвует в конкурсах, соревнованиях, выставках внутри кружка.</w:t>
      </w:r>
    </w:p>
    <w:p w:rsidR="00203A92" w:rsidRPr="00D532DA" w:rsidRDefault="00203A92" w:rsidP="00203A92">
      <w:pPr>
        <w:tabs>
          <w:tab w:val="left" w:pos="283"/>
          <w:tab w:val="left" w:pos="510"/>
        </w:tabs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D532DA">
        <w:rPr>
          <w:rFonts w:ascii="Times New Roman" w:hAnsi="Times New Roman"/>
          <w:b/>
          <w:bCs/>
          <w:iCs/>
          <w:sz w:val="24"/>
          <w:szCs w:val="24"/>
        </w:rPr>
        <w:t>4.</w:t>
      </w:r>
      <w:r w:rsidRPr="00D532DA">
        <w:rPr>
          <w:rFonts w:ascii="Times New Roman" w:hAnsi="Times New Roman"/>
          <w:b/>
          <w:bCs/>
          <w:iCs/>
          <w:sz w:val="24"/>
          <w:szCs w:val="24"/>
        </w:rPr>
        <w:tab/>
        <w:t>Развитие познавательных способностей: воображения, памяти, речи</w:t>
      </w:r>
    </w:p>
    <w:p w:rsidR="00203A92" w:rsidRPr="00D532DA" w:rsidRDefault="00203A92" w:rsidP="00203A92">
      <w:pPr>
        <w:tabs>
          <w:tab w:val="left" w:pos="283"/>
          <w:tab w:val="left" w:pos="510"/>
        </w:tabs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/>
          <w:sz w:val="24"/>
          <w:szCs w:val="24"/>
        </w:rPr>
      </w:pPr>
      <w:proofErr w:type="gramStart"/>
      <w:r w:rsidRPr="00D532DA">
        <w:rPr>
          <w:rFonts w:ascii="Times New Roman" w:hAnsi="Times New Roman"/>
          <w:iCs/>
          <w:sz w:val="24"/>
          <w:szCs w:val="24"/>
        </w:rPr>
        <w:t xml:space="preserve">Высокий (3 балла): </w:t>
      </w:r>
      <w:r w:rsidRPr="00D532DA">
        <w:rPr>
          <w:rFonts w:ascii="Times New Roman" w:hAnsi="Times New Roman"/>
          <w:sz w:val="24"/>
          <w:szCs w:val="24"/>
        </w:rPr>
        <w:t>точность, полнота восприятия цвета, формы, величины; обучающийся обладает содержательной, выразительной речью, умеет четко отвечать на поставленные вопросы, обладает творческим воображением, устойчивым вниманием.</w:t>
      </w:r>
      <w:proofErr w:type="gramEnd"/>
    </w:p>
    <w:p w:rsidR="00203A92" w:rsidRPr="00D532DA" w:rsidRDefault="00203A92" w:rsidP="00203A92">
      <w:pPr>
        <w:tabs>
          <w:tab w:val="left" w:pos="283"/>
          <w:tab w:val="left" w:pos="510"/>
        </w:tabs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D532DA">
        <w:rPr>
          <w:rFonts w:ascii="Times New Roman" w:hAnsi="Times New Roman"/>
          <w:iCs/>
          <w:color w:val="000000"/>
          <w:sz w:val="24"/>
          <w:szCs w:val="24"/>
        </w:rPr>
        <w:t>Средний</w:t>
      </w:r>
      <w:proofErr w:type="gramEnd"/>
      <w:r w:rsidRPr="00D532DA">
        <w:rPr>
          <w:rFonts w:ascii="Times New Roman" w:hAnsi="Times New Roman"/>
          <w:iCs/>
          <w:color w:val="000000"/>
          <w:sz w:val="24"/>
          <w:szCs w:val="24"/>
        </w:rPr>
        <w:t xml:space="preserve"> (2 балла): </w:t>
      </w:r>
      <w:r w:rsidRPr="00D532DA">
        <w:rPr>
          <w:rFonts w:ascii="Times New Roman" w:hAnsi="Times New Roman"/>
          <w:color w:val="000000"/>
          <w:sz w:val="24"/>
          <w:szCs w:val="24"/>
        </w:rPr>
        <w:t>умеет соотносить цвета и величины</w:t>
      </w:r>
      <w:r w:rsidRPr="00D532DA">
        <w:rPr>
          <w:rFonts w:ascii="Times New Roman" w:hAnsi="Times New Roman"/>
          <w:color w:val="000000"/>
          <w:spacing w:val="15"/>
          <w:sz w:val="24"/>
          <w:szCs w:val="24"/>
        </w:rPr>
        <w:t>; воображение репродуктивное с элементами творчества; знает ответы на вопросы, но не может оформить мысль; не всегда может сконцентрирова</w:t>
      </w:r>
      <w:r w:rsidRPr="00D532DA">
        <w:rPr>
          <w:rFonts w:ascii="Times New Roman" w:hAnsi="Times New Roman"/>
          <w:color w:val="000000"/>
          <w:sz w:val="24"/>
          <w:szCs w:val="24"/>
        </w:rPr>
        <w:t>ть внимание.</w:t>
      </w:r>
    </w:p>
    <w:p w:rsidR="00203A92" w:rsidRPr="00D532DA" w:rsidRDefault="00203A92" w:rsidP="00203A92">
      <w:pPr>
        <w:tabs>
          <w:tab w:val="left" w:pos="283"/>
          <w:tab w:val="left" w:pos="510"/>
        </w:tabs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/>
          <w:color w:val="000000"/>
          <w:sz w:val="24"/>
          <w:szCs w:val="24"/>
        </w:rPr>
      </w:pPr>
      <w:r w:rsidRPr="00D532DA">
        <w:rPr>
          <w:rFonts w:ascii="Times New Roman" w:hAnsi="Times New Roman"/>
          <w:iCs/>
          <w:color w:val="000000"/>
          <w:sz w:val="24"/>
          <w:szCs w:val="24"/>
        </w:rPr>
        <w:t>Низкий (1 балл):</w:t>
      </w:r>
      <w:r w:rsidRPr="00D532DA">
        <w:rPr>
          <w:rFonts w:ascii="Times New Roman" w:hAnsi="Times New Roman"/>
          <w:b/>
          <w:bCs/>
          <w:iCs/>
          <w:color w:val="000000"/>
          <w:sz w:val="24"/>
          <w:szCs w:val="24"/>
        </w:rPr>
        <w:t xml:space="preserve"> </w:t>
      </w:r>
      <w:r w:rsidRPr="00D532DA">
        <w:rPr>
          <w:rFonts w:ascii="Times New Roman" w:hAnsi="Times New Roman"/>
          <w:color w:val="000000"/>
          <w:sz w:val="24"/>
          <w:szCs w:val="24"/>
        </w:rPr>
        <w:t>не всегда может соотнести размер и форму, подобрать цвет; уровень знаний низкий; воображение репродуктивное, внимание рассеянное.</w:t>
      </w:r>
    </w:p>
    <w:p w:rsidR="00203A92" w:rsidRPr="00D532DA" w:rsidRDefault="00203A92" w:rsidP="00203A92">
      <w:pPr>
        <w:tabs>
          <w:tab w:val="left" w:pos="283"/>
          <w:tab w:val="left" w:pos="510"/>
        </w:tabs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03A92" w:rsidRPr="00D532DA" w:rsidRDefault="00203A92" w:rsidP="00203A92">
      <w:pPr>
        <w:tabs>
          <w:tab w:val="left" w:pos="283"/>
          <w:tab w:val="left" w:pos="510"/>
        </w:tabs>
        <w:autoSpaceDE w:val="0"/>
        <w:autoSpaceDN w:val="0"/>
        <w:adjustRightInd w:val="0"/>
        <w:spacing w:after="0" w:line="240" w:lineRule="auto"/>
        <w:ind w:firstLine="283"/>
        <w:jc w:val="center"/>
        <w:outlineLvl w:val="0"/>
        <w:rPr>
          <w:rFonts w:ascii="Times New Roman" w:hAnsi="Times New Roman"/>
          <w:b/>
          <w:iCs/>
          <w:sz w:val="24"/>
          <w:szCs w:val="24"/>
        </w:rPr>
      </w:pPr>
      <w:r w:rsidRPr="00D532DA">
        <w:rPr>
          <w:rFonts w:ascii="Times New Roman" w:hAnsi="Times New Roman"/>
          <w:b/>
          <w:iCs/>
          <w:sz w:val="24"/>
          <w:szCs w:val="24"/>
        </w:rPr>
        <w:t>Форма фиксации образовательных результатов</w:t>
      </w:r>
    </w:p>
    <w:tbl>
      <w:tblPr>
        <w:tblW w:w="9886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2"/>
        <w:gridCol w:w="4568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399"/>
        <w:gridCol w:w="6"/>
      </w:tblGrid>
      <w:tr w:rsidR="00203A92" w:rsidRPr="005E647A" w:rsidTr="00F3186B">
        <w:trPr>
          <w:gridAfter w:val="1"/>
          <w:wAfter w:w="6" w:type="dxa"/>
          <w:cantSplit/>
          <w:trHeight w:val="935"/>
        </w:trPr>
        <w:tc>
          <w:tcPr>
            <w:tcW w:w="502" w:type="dxa"/>
            <w:vMerge w:val="restart"/>
          </w:tcPr>
          <w:p w:rsidR="00203A92" w:rsidRPr="00D532DA" w:rsidRDefault="00203A92" w:rsidP="00F3186B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32DA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568" w:type="dxa"/>
            <w:vMerge w:val="restart"/>
          </w:tcPr>
          <w:p w:rsidR="00203A92" w:rsidRPr="00D532DA" w:rsidRDefault="00203A92" w:rsidP="00F3186B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03A92" w:rsidRPr="00D532DA" w:rsidRDefault="00203A92" w:rsidP="00F3186B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32DA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1604" w:type="dxa"/>
            <w:gridSpan w:val="4"/>
          </w:tcPr>
          <w:p w:rsidR="00203A92" w:rsidRPr="00D532DA" w:rsidRDefault="00203A92" w:rsidP="00F3186B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32DA">
              <w:rPr>
                <w:rFonts w:ascii="Times New Roman" w:hAnsi="Times New Roman"/>
                <w:sz w:val="24"/>
                <w:szCs w:val="24"/>
              </w:rPr>
              <w:t>Вводный</w:t>
            </w:r>
          </w:p>
          <w:p w:rsidR="00203A92" w:rsidRPr="00D532DA" w:rsidRDefault="00203A92" w:rsidP="00F3186B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32DA">
              <w:rPr>
                <w:rFonts w:ascii="Times New Roman" w:hAnsi="Times New Roman"/>
                <w:sz w:val="24"/>
                <w:szCs w:val="24"/>
              </w:rPr>
              <w:t>(сентябрь – ноябрь)</w:t>
            </w:r>
          </w:p>
        </w:tc>
        <w:tc>
          <w:tcPr>
            <w:tcW w:w="1604" w:type="dxa"/>
            <w:gridSpan w:val="4"/>
          </w:tcPr>
          <w:p w:rsidR="00203A92" w:rsidRPr="00D532DA" w:rsidRDefault="00203A92" w:rsidP="00F3186B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32DA">
              <w:rPr>
                <w:rFonts w:ascii="Times New Roman" w:hAnsi="Times New Roman"/>
                <w:sz w:val="24"/>
                <w:szCs w:val="24"/>
              </w:rPr>
              <w:t>Промежуточный</w:t>
            </w:r>
          </w:p>
          <w:p w:rsidR="00203A92" w:rsidRPr="00D532DA" w:rsidRDefault="00203A92" w:rsidP="00F3186B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32DA">
              <w:rPr>
                <w:rFonts w:ascii="Times New Roman" w:hAnsi="Times New Roman"/>
                <w:sz w:val="24"/>
                <w:szCs w:val="24"/>
              </w:rPr>
              <w:t>(декабрь – февраль)</w:t>
            </w:r>
          </w:p>
        </w:tc>
        <w:tc>
          <w:tcPr>
            <w:tcW w:w="1602" w:type="dxa"/>
            <w:gridSpan w:val="4"/>
          </w:tcPr>
          <w:p w:rsidR="00203A92" w:rsidRPr="00D532DA" w:rsidRDefault="00203A92" w:rsidP="00F3186B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32DA">
              <w:rPr>
                <w:rFonts w:ascii="Times New Roman" w:hAnsi="Times New Roman"/>
                <w:sz w:val="24"/>
                <w:szCs w:val="24"/>
              </w:rPr>
              <w:t>Итоговый</w:t>
            </w:r>
          </w:p>
          <w:p w:rsidR="00203A92" w:rsidRPr="00D532DA" w:rsidRDefault="00203A92" w:rsidP="00F3186B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32DA">
              <w:rPr>
                <w:rFonts w:ascii="Times New Roman" w:hAnsi="Times New Roman"/>
                <w:sz w:val="24"/>
                <w:szCs w:val="24"/>
              </w:rPr>
              <w:t>(март – май)</w:t>
            </w:r>
          </w:p>
        </w:tc>
      </w:tr>
      <w:tr w:rsidR="00203A92" w:rsidRPr="005E647A" w:rsidTr="00F3186B">
        <w:trPr>
          <w:cantSplit/>
          <w:trHeight w:val="358"/>
        </w:trPr>
        <w:tc>
          <w:tcPr>
            <w:tcW w:w="502" w:type="dxa"/>
            <w:vMerge/>
          </w:tcPr>
          <w:p w:rsidR="00203A92" w:rsidRPr="00D532DA" w:rsidRDefault="00203A92" w:rsidP="00F3186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68" w:type="dxa"/>
            <w:vMerge/>
          </w:tcPr>
          <w:p w:rsidR="00203A92" w:rsidRPr="00D532DA" w:rsidRDefault="00203A92" w:rsidP="00F3186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" w:type="dxa"/>
          </w:tcPr>
          <w:p w:rsidR="00203A92" w:rsidRPr="00D532DA" w:rsidRDefault="00203A92" w:rsidP="00F3186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2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1" w:type="dxa"/>
          </w:tcPr>
          <w:p w:rsidR="00203A92" w:rsidRPr="00D532DA" w:rsidRDefault="00203A92" w:rsidP="00F3186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2D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01" w:type="dxa"/>
          </w:tcPr>
          <w:p w:rsidR="00203A92" w:rsidRPr="00D532DA" w:rsidRDefault="00203A92" w:rsidP="00F3186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2D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01" w:type="dxa"/>
          </w:tcPr>
          <w:p w:rsidR="00203A92" w:rsidRPr="00D532DA" w:rsidRDefault="00203A92" w:rsidP="00F3186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2D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01" w:type="dxa"/>
          </w:tcPr>
          <w:p w:rsidR="00203A92" w:rsidRPr="00D532DA" w:rsidRDefault="00203A92" w:rsidP="00F3186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2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1" w:type="dxa"/>
          </w:tcPr>
          <w:p w:rsidR="00203A92" w:rsidRPr="00D532DA" w:rsidRDefault="00203A92" w:rsidP="00F3186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2D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01" w:type="dxa"/>
          </w:tcPr>
          <w:p w:rsidR="00203A92" w:rsidRPr="00D532DA" w:rsidRDefault="00203A92" w:rsidP="00F3186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2D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01" w:type="dxa"/>
          </w:tcPr>
          <w:p w:rsidR="00203A92" w:rsidRPr="00D532DA" w:rsidRDefault="00203A92" w:rsidP="00F3186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2D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01" w:type="dxa"/>
          </w:tcPr>
          <w:p w:rsidR="00203A92" w:rsidRPr="00D532DA" w:rsidRDefault="00203A92" w:rsidP="00F3186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2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1" w:type="dxa"/>
          </w:tcPr>
          <w:p w:rsidR="00203A92" w:rsidRPr="00D532DA" w:rsidRDefault="00203A92" w:rsidP="00F3186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2D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01" w:type="dxa"/>
          </w:tcPr>
          <w:p w:rsidR="00203A92" w:rsidRPr="00D532DA" w:rsidRDefault="00203A92" w:rsidP="00F3186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2D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05" w:type="dxa"/>
            <w:gridSpan w:val="2"/>
          </w:tcPr>
          <w:p w:rsidR="00203A92" w:rsidRPr="00D532DA" w:rsidRDefault="00203A92" w:rsidP="00F3186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2D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203A92" w:rsidRPr="005E647A" w:rsidTr="00F3186B">
        <w:trPr>
          <w:cantSplit/>
          <w:trHeight w:val="353"/>
        </w:trPr>
        <w:tc>
          <w:tcPr>
            <w:tcW w:w="502" w:type="dxa"/>
          </w:tcPr>
          <w:p w:rsidR="00203A92" w:rsidRPr="00D532DA" w:rsidRDefault="00203A92" w:rsidP="00F3186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2DA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568" w:type="dxa"/>
          </w:tcPr>
          <w:p w:rsidR="00203A92" w:rsidRPr="00D532DA" w:rsidRDefault="00203A92" w:rsidP="00F3186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" w:type="dxa"/>
          </w:tcPr>
          <w:p w:rsidR="00203A92" w:rsidRPr="00D532DA" w:rsidRDefault="00203A92" w:rsidP="00F3186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" w:type="dxa"/>
          </w:tcPr>
          <w:p w:rsidR="00203A92" w:rsidRPr="00D532DA" w:rsidRDefault="00203A92" w:rsidP="00F3186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" w:type="dxa"/>
          </w:tcPr>
          <w:p w:rsidR="00203A92" w:rsidRPr="00D532DA" w:rsidRDefault="00203A92" w:rsidP="00F3186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" w:type="dxa"/>
          </w:tcPr>
          <w:p w:rsidR="00203A92" w:rsidRPr="00D532DA" w:rsidRDefault="00203A92" w:rsidP="00F3186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" w:type="dxa"/>
          </w:tcPr>
          <w:p w:rsidR="00203A92" w:rsidRPr="00D532DA" w:rsidRDefault="00203A92" w:rsidP="00F3186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" w:type="dxa"/>
          </w:tcPr>
          <w:p w:rsidR="00203A92" w:rsidRPr="00D532DA" w:rsidRDefault="00203A92" w:rsidP="00F3186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" w:type="dxa"/>
          </w:tcPr>
          <w:p w:rsidR="00203A92" w:rsidRPr="00D532DA" w:rsidRDefault="00203A92" w:rsidP="00F3186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" w:type="dxa"/>
          </w:tcPr>
          <w:p w:rsidR="00203A92" w:rsidRPr="00D532DA" w:rsidRDefault="00203A92" w:rsidP="00F3186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" w:type="dxa"/>
          </w:tcPr>
          <w:p w:rsidR="00203A92" w:rsidRPr="00D532DA" w:rsidRDefault="00203A92" w:rsidP="00F3186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" w:type="dxa"/>
          </w:tcPr>
          <w:p w:rsidR="00203A92" w:rsidRPr="00D532DA" w:rsidRDefault="00203A92" w:rsidP="00F3186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" w:type="dxa"/>
          </w:tcPr>
          <w:p w:rsidR="00203A92" w:rsidRPr="00D532DA" w:rsidRDefault="00203A92" w:rsidP="00F3186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5" w:type="dxa"/>
            <w:gridSpan w:val="2"/>
          </w:tcPr>
          <w:p w:rsidR="00203A92" w:rsidRPr="00D532DA" w:rsidRDefault="00203A92" w:rsidP="00F3186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3A92" w:rsidRPr="005E647A" w:rsidTr="00F3186B">
        <w:trPr>
          <w:cantSplit/>
          <w:trHeight w:val="399"/>
        </w:trPr>
        <w:tc>
          <w:tcPr>
            <w:tcW w:w="502" w:type="dxa"/>
          </w:tcPr>
          <w:p w:rsidR="00203A92" w:rsidRPr="00D532DA" w:rsidRDefault="00203A92" w:rsidP="00F3186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2DA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568" w:type="dxa"/>
          </w:tcPr>
          <w:p w:rsidR="00203A92" w:rsidRPr="00D532DA" w:rsidRDefault="00203A92" w:rsidP="00F3186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" w:type="dxa"/>
          </w:tcPr>
          <w:p w:rsidR="00203A92" w:rsidRPr="00D532DA" w:rsidRDefault="00203A92" w:rsidP="00F3186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" w:type="dxa"/>
          </w:tcPr>
          <w:p w:rsidR="00203A92" w:rsidRPr="00D532DA" w:rsidRDefault="00203A92" w:rsidP="00F3186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" w:type="dxa"/>
          </w:tcPr>
          <w:p w:rsidR="00203A92" w:rsidRPr="00D532DA" w:rsidRDefault="00203A92" w:rsidP="00F3186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" w:type="dxa"/>
          </w:tcPr>
          <w:p w:rsidR="00203A92" w:rsidRPr="00D532DA" w:rsidRDefault="00203A92" w:rsidP="00F3186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" w:type="dxa"/>
          </w:tcPr>
          <w:p w:rsidR="00203A92" w:rsidRPr="00D532DA" w:rsidRDefault="00203A92" w:rsidP="00F3186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" w:type="dxa"/>
          </w:tcPr>
          <w:p w:rsidR="00203A92" w:rsidRPr="00D532DA" w:rsidRDefault="00203A92" w:rsidP="00F3186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" w:type="dxa"/>
          </w:tcPr>
          <w:p w:rsidR="00203A92" w:rsidRPr="00D532DA" w:rsidRDefault="00203A92" w:rsidP="00F3186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" w:type="dxa"/>
          </w:tcPr>
          <w:p w:rsidR="00203A92" w:rsidRPr="00D532DA" w:rsidRDefault="00203A92" w:rsidP="00F3186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" w:type="dxa"/>
          </w:tcPr>
          <w:p w:rsidR="00203A92" w:rsidRPr="00D532DA" w:rsidRDefault="00203A92" w:rsidP="00F3186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" w:type="dxa"/>
          </w:tcPr>
          <w:p w:rsidR="00203A92" w:rsidRPr="00D532DA" w:rsidRDefault="00203A92" w:rsidP="00F3186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" w:type="dxa"/>
          </w:tcPr>
          <w:p w:rsidR="00203A92" w:rsidRPr="00D532DA" w:rsidRDefault="00203A92" w:rsidP="00F3186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5" w:type="dxa"/>
            <w:gridSpan w:val="2"/>
          </w:tcPr>
          <w:p w:rsidR="00203A92" w:rsidRPr="00D532DA" w:rsidRDefault="00203A92" w:rsidP="00F3186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03A92" w:rsidRPr="001E0632" w:rsidRDefault="00203A92" w:rsidP="00203A9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203A92" w:rsidRPr="009C201D" w:rsidRDefault="00203A92" w:rsidP="00203A92">
      <w:pPr>
        <w:jc w:val="center"/>
        <w:rPr>
          <w:rFonts w:ascii="Times New Roman" w:hAnsi="Times New Roman"/>
          <w:b/>
          <w:sz w:val="24"/>
          <w:szCs w:val="24"/>
        </w:rPr>
      </w:pPr>
      <w:r w:rsidRPr="009C201D">
        <w:rPr>
          <w:rFonts w:ascii="Times New Roman" w:hAnsi="Times New Roman"/>
          <w:b/>
          <w:sz w:val="24"/>
          <w:szCs w:val="24"/>
        </w:rPr>
        <w:t xml:space="preserve">Список оборудования и материалов, необходимых для </w:t>
      </w:r>
      <w:r>
        <w:rPr>
          <w:rFonts w:ascii="Times New Roman" w:hAnsi="Times New Roman"/>
          <w:b/>
          <w:sz w:val="24"/>
          <w:szCs w:val="24"/>
          <w:lang w:val="tt-RU"/>
        </w:rPr>
        <w:t>реализации программы</w:t>
      </w:r>
      <w:r w:rsidRPr="009C201D">
        <w:rPr>
          <w:rFonts w:ascii="Times New Roman" w:hAnsi="Times New Roman"/>
          <w:b/>
          <w:sz w:val="24"/>
          <w:szCs w:val="24"/>
        </w:rPr>
        <w:t xml:space="preserve"> </w:t>
      </w:r>
    </w:p>
    <w:p w:rsidR="00203A92" w:rsidRPr="009C201D" w:rsidRDefault="00203A92" w:rsidP="00203A9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C201D">
        <w:rPr>
          <w:rFonts w:ascii="Times New Roman" w:hAnsi="Times New Roman"/>
          <w:sz w:val="24"/>
          <w:szCs w:val="24"/>
        </w:rPr>
        <w:t>Учебные столы и стулья</w:t>
      </w:r>
    </w:p>
    <w:p w:rsidR="00203A92" w:rsidRPr="009C201D" w:rsidRDefault="00203A92" w:rsidP="00203A9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C201D">
        <w:rPr>
          <w:rFonts w:ascii="Times New Roman" w:hAnsi="Times New Roman"/>
          <w:sz w:val="24"/>
          <w:szCs w:val="24"/>
        </w:rPr>
        <w:t>Выставочные стенды</w:t>
      </w:r>
    </w:p>
    <w:p w:rsidR="00203A92" w:rsidRPr="009C201D" w:rsidRDefault="00203A92" w:rsidP="00203A9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C201D">
        <w:rPr>
          <w:rFonts w:ascii="Times New Roman" w:hAnsi="Times New Roman"/>
          <w:sz w:val="24"/>
          <w:szCs w:val="24"/>
        </w:rPr>
        <w:t>Инструкционные карты, демонстрирующие проце</w:t>
      </w:r>
      <w:proofErr w:type="gramStart"/>
      <w:r w:rsidRPr="009C201D">
        <w:rPr>
          <w:rFonts w:ascii="Times New Roman" w:hAnsi="Times New Roman"/>
          <w:sz w:val="24"/>
          <w:szCs w:val="24"/>
        </w:rPr>
        <w:t>сс скл</w:t>
      </w:r>
      <w:proofErr w:type="gramEnd"/>
      <w:r w:rsidRPr="009C201D">
        <w:rPr>
          <w:rFonts w:ascii="Times New Roman" w:hAnsi="Times New Roman"/>
          <w:sz w:val="24"/>
          <w:szCs w:val="24"/>
        </w:rPr>
        <w:t>адывания изделия</w:t>
      </w:r>
    </w:p>
    <w:p w:rsidR="00203A92" w:rsidRPr="009C201D" w:rsidRDefault="00203A92" w:rsidP="00203A9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C201D">
        <w:rPr>
          <w:rFonts w:ascii="Times New Roman" w:hAnsi="Times New Roman"/>
          <w:sz w:val="24"/>
          <w:szCs w:val="24"/>
        </w:rPr>
        <w:t>Схемы складывания изделий</w:t>
      </w:r>
    </w:p>
    <w:p w:rsidR="00203A92" w:rsidRPr="009C201D" w:rsidRDefault="00203A92" w:rsidP="00203A9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C201D">
        <w:rPr>
          <w:rFonts w:ascii="Times New Roman" w:hAnsi="Times New Roman"/>
          <w:sz w:val="24"/>
          <w:szCs w:val="24"/>
        </w:rPr>
        <w:t>Журналы и книги по оригами</w:t>
      </w:r>
    </w:p>
    <w:p w:rsidR="00203A92" w:rsidRPr="009C201D" w:rsidRDefault="00203A92" w:rsidP="00203A9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C201D">
        <w:rPr>
          <w:rFonts w:ascii="Times New Roman" w:hAnsi="Times New Roman"/>
          <w:sz w:val="24"/>
          <w:szCs w:val="24"/>
        </w:rPr>
        <w:t>Коробки для незаконченных работ</w:t>
      </w:r>
    </w:p>
    <w:p w:rsidR="00203A92" w:rsidRPr="009C201D" w:rsidRDefault="00203A92" w:rsidP="00203A9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C201D">
        <w:rPr>
          <w:rFonts w:ascii="Times New Roman" w:hAnsi="Times New Roman"/>
          <w:sz w:val="24"/>
          <w:szCs w:val="24"/>
        </w:rPr>
        <w:lastRenderedPageBreak/>
        <w:t>Белая бумага</w:t>
      </w:r>
    </w:p>
    <w:p w:rsidR="00203A92" w:rsidRPr="009C201D" w:rsidRDefault="00203A92" w:rsidP="00203A9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C201D">
        <w:rPr>
          <w:rFonts w:ascii="Times New Roman" w:hAnsi="Times New Roman"/>
          <w:sz w:val="24"/>
          <w:szCs w:val="24"/>
        </w:rPr>
        <w:t>Цветная бумага тонкая</w:t>
      </w:r>
    </w:p>
    <w:p w:rsidR="00203A92" w:rsidRPr="009C201D" w:rsidRDefault="00203A92" w:rsidP="00203A9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C201D">
        <w:rPr>
          <w:rFonts w:ascii="Times New Roman" w:hAnsi="Times New Roman"/>
          <w:sz w:val="24"/>
          <w:szCs w:val="24"/>
        </w:rPr>
        <w:t>Цветная бумага плотная</w:t>
      </w:r>
    </w:p>
    <w:p w:rsidR="00203A92" w:rsidRPr="009C201D" w:rsidRDefault="00203A92" w:rsidP="00203A9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C201D">
        <w:rPr>
          <w:rFonts w:ascii="Times New Roman" w:hAnsi="Times New Roman"/>
          <w:sz w:val="24"/>
          <w:szCs w:val="24"/>
        </w:rPr>
        <w:t>Двухсторонняя цветная бумага</w:t>
      </w:r>
    </w:p>
    <w:p w:rsidR="00203A92" w:rsidRPr="009C201D" w:rsidRDefault="00203A92" w:rsidP="00203A9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C201D">
        <w:rPr>
          <w:rFonts w:ascii="Times New Roman" w:hAnsi="Times New Roman"/>
          <w:sz w:val="24"/>
          <w:szCs w:val="24"/>
        </w:rPr>
        <w:t>Цветной картон</w:t>
      </w:r>
    </w:p>
    <w:p w:rsidR="00203A92" w:rsidRPr="009C201D" w:rsidRDefault="00203A92" w:rsidP="00203A9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C201D">
        <w:rPr>
          <w:rFonts w:ascii="Times New Roman" w:hAnsi="Times New Roman"/>
          <w:sz w:val="24"/>
          <w:szCs w:val="24"/>
        </w:rPr>
        <w:t>Коробки для обрезков цветного картона</w:t>
      </w:r>
      <w:r w:rsidRPr="009C201D">
        <w:rPr>
          <w:rFonts w:ascii="Times New Roman" w:hAnsi="Times New Roman"/>
          <w:sz w:val="24"/>
          <w:szCs w:val="24"/>
        </w:rPr>
        <w:tab/>
      </w:r>
    </w:p>
    <w:p w:rsidR="00203A92" w:rsidRPr="009C201D" w:rsidRDefault="00203A92" w:rsidP="00203A9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C201D">
        <w:rPr>
          <w:rFonts w:ascii="Times New Roman" w:hAnsi="Times New Roman"/>
          <w:sz w:val="24"/>
          <w:szCs w:val="24"/>
        </w:rPr>
        <w:t>Линейки</w:t>
      </w:r>
    </w:p>
    <w:p w:rsidR="00203A92" w:rsidRPr="009C201D" w:rsidRDefault="00203A92" w:rsidP="00203A9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C201D">
        <w:rPr>
          <w:rFonts w:ascii="Times New Roman" w:hAnsi="Times New Roman"/>
          <w:sz w:val="24"/>
          <w:szCs w:val="24"/>
        </w:rPr>
        <w:t>Простые карандаши</w:t>
      </w:r>
    </w:p>
    <w:p w:rsidR="00203A92" w:rsidRPr="009C201D" w:rsidRDefault="00203A92" w:rsidP="00203A9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C201D">
        <w:rPr>
          <w:rFonts w:ascii="Times New Roman" w:hAnsi="Times New Roman"/>
          <w:sz w:val="24"/>
          <w:szCs w:val="24"/>
        </w:rPr>
        <w:t>Цветные карандаши</w:t>
      </w:r>
    </w:p>
    <w:p w:rsidR="00203A92" w:rsidRPr="009C201D" w:rsidRDefault="00203A92" w:rsidP="00203A9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C201D">
        <w:rPr>
          <w:rFonts w:ascii="Times New Roman" w:hAnsi="Times New Roman"/>
          <w:sz w:val="24"/>
          <w:szCs w:val="24"/>
        </w:rPr>
        <w:t>Стиральные резинки</w:t>
      </w:r>
    </w:p>
    <w:p w:rsidR="00203A92" w:rsidRPr="009C201D" w:rsidRDefault="00203A92" w:rsidP="00203A9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C201D">
        <w:rPr>
          <w:rFonts w:ascii="Times New Roman" w:hAnsi="Times New Roman"/>
          <w:sz w:val="24"/>
          <w:szCs w:val="24"/>
        </w:rPr>
        <w:t>Фломастеры</w:t>
      </w:r>
    </w:p>
    <w:p w:rsidR="00203A92" w:rsidRPr="009C201D" w:rsidRDefault="00203A92" w:rsidP="00203A9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C201D">
        <w:rPr>
          <w:rFonts w:ascii="Times New Roman" w:hAnsi="Times New Roman"/>
          <w:sz w:val="24"/>
          <w:szCs w:val="24"/>
        </w:rPr>
        <w:t>Трафареты с кругами</w:t>
      </w:r>
    </w:p>
    <w:p w:rsidR="00203A92" w:rsidRPr="009C201D" w:rsidRDefault="00203A92" w:rsidP="00203A9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C201D">
        <w:rPr>
          <w:rFonts w:ascii="Times New Roman" w:hAnsi="Times New Roman"/>
          <w:sz w:val="24"/>
          <w:szCs w:val="24"/>
        </w:rPr>
        <w:t>Клей ПВА</w:t>
      </w:r>
    </w:p>
    <w:p w:rsidR="00203A92" w:rsidRPr="009C201D" w:rsidRDefault="00203A92" w:rsidP="00203A9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C201D">
        <w:rPr>
          <w:rFonts w:ascii="Times New Roman" w:hAnsi="Times New Roman"/>
          <w:sz w:val="24"/>
          <w:szCs w:val="24"/>
        </w:rPr>
        <w:t>Кисточки для клея</w:t>
      </w:r>
    </w:p>
    <w:p w:rsidR="00203A92" w:rsidRPr="009C201D" w:rsidRDefault="00203A92" w:rsidP="00203A9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C201D">
        <w:rPr>
          <w:rFonts w:ascii="Times New Roman" w:hAnsi="Times New Roman"/>
          <w:sz w:val="24"/>
          <w:szCs w:val="24"/>
        </w:rPr>
        <w:t>Бумажные салфетки</w:t>
      </w:r>
    </w:p>
    <w:p w:rsidR="00203A92" w:rsidRPr="009C201D" w:rsidRDefault="00203A92" w:rsidP="00203A9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C201D">
        <w:rPr>
          <w:rFonts w:ascii="Times New Roman" w:hAnsi="Times New Roman"/>
          <w:sz w:val="24"/>
          <w:szCs w:val="24"/>
        </w:rPr>
        <w:t xml:space="preserve">Коробочки для </w:t>
      </w:r>
      <w:r>
        <w:rPr>
          <w:rFonts w:ascii="Times New Roman" w:hAnsi="Times New Roman"/>
          <w:sz w:val="24"/>
          <w:szCs w:val="24"/>
        </w:rPr>
        <w:t>отходо</w:t>
      </w:r>
      <w:proofErr w:type="gramStart"/>
      <w:r>
        <w:rPr>
          <w:rFonts w:ascii="Times New Roman" w:hAnsi="Times New Roman"/>
          <w:sz w:val="24"/>
          <w:szCs w:val="24"/>
        </w:rPr>
        <w:t>в(</w:t>
      </w:r>
      <w:proofErr w:type="gramEnd"/>
      <w:r>
        <w:rPr>
          <w:rFonts w:ascii="Times New Roman" w:hAnsi="Times New Roman"/>
          <w:sz w:val="24"/>
          <w:szCs w:val="24"/>
        </w:rPr>
        <w:t>мусора)</w:t>
      </w:r>
    </w:p>
    <w:p w:rsidR="00203A92" w:rsidRPr="009C201D" w:rsidRDefault="00203A92" w:rsidP="00203A9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C201D">
        <w:rPr>
          <w:rFonts w:ascii="Times New Roman" w:hAnsi="Times New Roman"/>
          <w:sz w:val="24"/>
          <w:szCs w:val="24"/>
        </w:rPr>
        <w:t>Компьютер</w:t>
      </w:r>
    </w:p>
    <w:p w:rsidR="00203A92" w:rsidRPr="009C201D" w:rsidRDefault="00203A92" w:rsidP="00203A9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C201D">
        <w:rPr>
          <w:rFonts w:ascii="Times New Roman" w:hAnsi="Times New Roman"/>
          <w:sz w:val="24"/>
          <w:szCs w:val="24"/>
        </w:rPr>
        <w:t>Фонотека</w:t>
      </w:r>
    </w:p>
    <w:p w:rsidR="00203A92" w:rsidRPr="00247985" w:rsidRDefault="00203A92" w:rsidP="00203A92">
      <w:pPr>
        <w:pStyle w:val="a4"/>
        <w:rPr>
          <w:color w:val="000000"/>
        </w:rPr>
      </w:pPr>
      <w:r w:rsidRPr="00247985">
        <w:rPr>
          <w:b/>
          <w:bCs/>
          <w:color w:val="000000"/>
        </w:rPr>
        <w:t>Список литературы для педагога</w:t>
      </w:r>
    </w:p>
    <w:p w:rsidR="00203A92" w:rsidRPr="00247985" w:rsidRDefault="00203A92" w:rsidP="00203A92">
      <w:pPr>
        <w:pStyle w:val="a4"/>
        <w:numPr>
          <w:ilvl w:val="0"/>
          <w:numId w:val="5"/>
        </w:numPr>
        <w:rPr>
          <w:color w:val="000000"/>
        </w:rPr>
      </w:pPr>
      <w:proofErr w:type="spellStart"/>
      <w:r w:rsidRPr="00247985">
        <w:rPr>
          <w:color w:val="000000"/>
        </w:rPr>
        <w:t>Афонькина</w:t>
      </w:r>
      <w:proofErr w:type="spellEnd"/>
      <w:r w:rsidRPr="00247985">
        <w:rPr>
          <w:color w:val="000000"/>
        </w:rPr>
        <w:t xml:space="preserve">, Е. </w:t>
      </w:r>
      <w:proofErr w:type="gramStart"/>
      <w:r w:rsidRPr="00247985">
        <w:rPr>
          <w:color w:val="000000"/>
        </w:rPr>
        <w:t>Ю</w:t>
      </w:r>
      <w:proofErr w:type="gramEnd"/>
      <w:r w:rsidRPr="00247985">
        <w:rPr>
          <w:color w:val="000000"/>
        </w:rPr>
        <w:t xml:space="preserve">, </w:t>
      </w:r>
      <w:proofErr w:type="spellStart"/>
      <w:r w:rsidRPr="00247985">
        <w:rPr>
          <w:color w:val="000000"/>
        </w:rPr>
        <w:t>Афонькин</w:t>
      </w:r>
      <w:proofErr w:type="spellEnd"/>
      <w:r w:rsidRPr="00247985">
        <w:rPr>
          <w:color w:val="000000"/>
        </w:rPr>
        <w:t xml:space="preserve">, С. Ю. Всё об оригами [Текст] справочник/ Е.Ю. </w:t>
      </w:r>
      <w:proofErr w:type="spellStart"/>
      <w:r w:rsidRPr="00247985">
        <w:rPr>
          <w:color w:val="000000"/>
        </w:rPr>
        <w:t>Афонькина</w:t>
      </w:r>
      <w:proofErr w:type="spellEnd"/>
      <w:r w:rsidRPr="00247985">
        <w:rPr>
          <w:color w:val="000000"/>
        </w:rPr>
        <w:t xml:space="preserve">, С.Ю. </w:t>
      </w:r>
      <w:proofErr w:type="spellStart"/>
      <w:r w:rsidRPr="00247985">
        <w:rPr>
          <w:color w:val="000000"/>
        </w:rPr>
        <w:t>Афонькин</w:t>
      </w:r>
      <w:proofErr w:type="spellEnd"/>
      <w:r w:rsidRPr="00247985">
        <w:rPr>
          <w:color w:val="000000"/>
        </w:rPr>
        <w:t>. – СПб: Кристалл, 2005.</w:t>
      </w:r>
    </w:p>
    <w:p w:rsidR="00203A92" w:rsidRPr="00247985" w:rsidRDefault="00203A92" w:rsidP="00203A92">
      <w:pPr>
        <w:pStyle w:val="a4"/>
        <w:numPr>
          <w:ilvl w:val="0"/>
          <w:numId w:val="5"/>
        </w:numPr>
        <w:rPr>
          <w:color w:val="000000"/>
        </w:rPr>
      </w:pPr>
      <w:r w:rsidRPr="00247985">
        <w:rPr>
          <w:color w:val="000000"/>
        </w:rPr>
        <w:t xml:space="preserve">2. </w:t>
      </w:r>
      <w:proofErr w:type="spellStart"/>
      <w:r w:rsidRPr="00247985">
        <w:rPr>
          <w:color w:val="000000"/>
        </w:rPr>
        <w:t>Афонькина</w:t>
      </w:r>
      <w:proofErr w:type="spellEnd"/>
      <w:r w:rsidRPr="00247985">
        <w:rPr>
          <w:color w:val="000000"/>
        </w:rPr>
        <w:t xml:space="preserve">, Е. </w:t>
      </w:r>
      <w:proofErr w:type="gramStart"/>
      <w:r w:rsidRPr="00247985">
        <w:rPr>
          <w:color w:val="000000"/>
        </w:rPr>
        <w:t>Ю</w:t>
      </w:r>
      <w:proofErr w:type="gramEnd"/>
      <w:r w:rsidRPr="00247985">
        <w:rPr>
          <w:color w:val="000000"/>
        </w:rPr>
        <w:t xml:space="preserve">, </w:t>
      </w:r>
      <w:proofErr w:type="spellStart"/>
      <w:r w:rsidRPr="00247985">
        <w:rPr>
          <w:color w:val="000000"/>
        </w:rPr>
        <w:t>Афонькин</w:t>
      </w:r>
      <w:proofErr w:type="spellEnd"/>
      <w:r w:rsidRPr="00247985">
        <w:rPr>
          <w:color w:val="000000"/>
        </w:rPr>
        <w:t xml:space="preserve">, С. Ю. Игрушки из бумаги [Текст] / Е.Ю. </w:t>
      </w:r>
      <w:proofErr w:type="spellStart"/>
      <w:r w:rsidRPr="00247985">
        <w:rPr>
          <w:color w:val="000000"/>
        </w:rPr>
        <w:t>Афонькина</w:t>
      </w:r>
      <w:proofErr w:type="spellEnd"/>
      <w:r w:rsidRPr="00247985">
        <w:rPr>
          <w:color w:val="000000"/>
        </w:rPr>
        <w:t xml:space="preserve">, С.Ю. </w:t>
      </w:r>
      <w:proofErr w:type="spellStart"/>
      <w:r w:rsidRPr="00247985">
        <w:rPr>
          <w:color w:val="000000"/>
        </w:rPr>
        <w:t>Афонькин</w:t>
      </w:r>
      <w:proofErr w:type="spellEnd"/>
      <w:r w:rsidRPr="00247985">
        <w:rPr>
          <w:color w:val="000000"/>
        </w:rPr>
        <w:t>. - СПб: Литера, 1997.</w:t>
      </w:r>
    </w:p>
    <w:p w:rsidR="00203A92" w:rsidRPr="00247985" w:rsidRDefault="00203A92" w:rsidP="00203A92">
      <w:pPr>
        <w:pStyle w:val="a4"/>
        <w:numPr>
          <w:ilvl w:val="0"/>
          <w:numId w:val="5"/>
        </w:numPr>
        <w:rPr>
          <w:color w:val="000000"/>
        </w:rPr>
      </w:pPr>
      <w:proofErr w:type="spellStart"/>
      <w:r w:rsidRPr="00247985">
        <w:rPr>
          <w:color w:val="000000"/>
        </w:rPr>
        <w:t>Афонькина</w:t>
      </w:r>
      <w:proofErr w:type="spellEnd"/>
      <w:r w:rsidRPr="00247985">
        <w:rPr>
          <w:color w:val="000000"/>
        </w:rPr>
        <w:t xml:space="preserve">, Е. </w:t>
      </w:r>
      <w:proofErr w:type="gramStart"/>
      <w:r w:rsidRPr="00247985">
        <w:rPr>
          <w:color w:val="000000"/>
        </w:rPr>
        <w:t>Ю</w:t>
      </w:r>
      <w:proofErr w:type="gramEnd"/>
      <w:r w:rsidRPr="00247985">
        <w:rPr>
          <w:color w:val="000000"/>
        </w:rPr>
        <w:t xml:space="preserve">, </w:t>
      </w:r>
      <w:proofErr w:type="spellStart"/>
      <w:r w:rsidRPr="00247985">
        <w:rPr>
          <w:color w:val="000000"/>
        </w:rPr>
        <w:t>Афонькин</w:t>
      </w:r>
      <w:proofErr w:type="spellEnd"/>
      <w:r w:rsidRPr="00247985">
        <w:rPr>
          <w:color w:val="000000"/>
        </w:rPr>
        <w:t xml:space="preserve">, С. Ю. Собаки и коты – бумажные хвосты [ Текст] / Е.Ю. </w:t>
      </w:r>
      <w:proofErr w:type="spellStart"/>
      <w:r w:rsidRPr="00247985">
        <w:rPr>
          <w:color w:val="000000"/>
        </w:rPr>
        <w:t>Афонькина</w:t>
      </w:r>
      <w:proofErr w:type="spellEnd"/>
      <w:r w:rsidRPr="00247985">
        <w:rPr>
          <w:color w:val="000000"/>
        </w:rPr>
        <w:t xml:space="preserve">, С.Ю. </w:t>
      </w:r>
      <w:proofErr w:type="spellStart"/>
      <w:r w:rsidRPr="00247985">
        <w:rPr>
          <w:color w:val="000000"/>
        </w:rPr>
        <w:t>Афонькин</w:t>
      </w:r>
      <w:proofErr w:type="spellEnd"/>
      <w:r w:rsidRPr="00247985">
        <w:rPr>
          <w:color w:val="000000"/>
        </w:rPr>
        <w:t>. - СПб, Химия, 1995.</w:t>
      </w:r>
    </w:p>
    <w:p w:rsidR="00203A92" w:rsidRPr="00247985" w:rsidRDefault="00203A92" w:rsidP="00203A92">
      <w:pPr>
        <w:pStyle w:val="a4"/>
        <w:numPr>
          <w:ilvl w:val="0"/>
          <w:numId w:val="5"/>
        </w:numPr>
        <w:rPr>
          <w:color w:val="000000"/>
        </w:rPr>
      </w:pPr>
      <w:proofErr w:type="spellStart"/>
      <w:r w:rsidRPr="00247985">
        <w:rPr>
          <w:color w:val="000000"/>
        </w:rPr>
        <w:t>Афонькина</w:t>
      </w:r>
      <w:proofErr w:type="spellEnd"/>
      <w:r w:rsidRPr="00247985">
        <w:rPr>
          <w:color w:val="000000"/>
        </w:rPr>
        <w:t xml:space="preserve">, Е. </w:t>
      </w:r>
      <w:proofErr w:type="gramStart"/>
      <w:r w:rsidRPr="00247985">
        <w:rPr>
          <w:color w:val="000000"/>
        </w:rPr>
        <w:t>Ю</w:t>
      </w:r>
      <w:proofErr w:type="gramEnd"/>
      <w:r w:rsidRPr="00247985">
        <w:rPr>
          <w:color w:val="000000"/>
        </w:rPr>
        <w:t xml:space="preserve">, </w:t>
      </w:r>
      <w:proofErr w:type="spellStart"/>
      <w:r w:rsidRPr="00247985">
        <w:rPr>
          <w:color w:val="000000"/>
        </w:rPr>
        <w:t>Афонькин</w:t>
      </w:r>
      <w:proofErr w:type="spellEnd"/>
      <w:r w:rsidRPr="00247985">
        <w:rPr>
          <w:color w:val="000000"/>
        </w:rPr>
        <w:t xml:space="preserve">, С. Ю. Цветущий сад оригами [ Текст] / Е.Ю. </w:t>
      </w:r>
      <w:proofErr w:type="spellStart"/>
      <w:r w:rsidRPr="00247985">
        <w:rPr>
          <w:color w:val="000000"/>
        </w:rPr>
        <w:t>Афонькина</w:t>
      </w:r>
      <w:proofErr w:type="spellEnd"/>
      <w:r w:rsidRPr="00247985">
        <w:rPr>
          <w:color w:val="000000"/>
        </w:rPr>
        <w:t xml:space="preserve">, С.Ю. </w:t>
      </w:r>
      <w:proofErr w:type="spellStart"/>
      <w:r w:rsidRPr="00247985">
        <w:rPr>
          <w:color w:val="000000"/>
        </w:rPr>
        <w:t>Афонькин</w:t>
      </w:r>
      <w:proofErr w:type="spellEnd"/>
      <w:r w:rsidRPr="00247985">
        <w:rPr>
          <w:color w:val="000000"/>
        </w:rPr>
        <w:t>. - СПб, Химия, 1995</w:t>
      </w:r>
    </w:p>
    <w:p w:rsidR="00203A92" w:rsidRPr="00247985" w:rsidRDefault="00203A92" w:rsidP="00203A92">
      <w:pPr>
        <w:pStyle w:val="a4"/>
        <w:numPr>
          <w:ilvl w:val="0"/>
          <w:numId w:val="5"/>
        </w:numPr>
        <w:rPr>
          <w:color w:val="000000"/>
        </w:rPr>
      </w:pPr>
      <w:proofErr w:type="spellStart"/>
      <w:r w:rsidRPr="00247985">
        <w:rPr>
          <w:color w:val="000000"/>
        </w:rPr>
        <w:t>Выгонов</w:t>
      </w:r>
      <w:proofErr w:type="gramStart"/>
      <w:r w:rsidRPr="00247985">
        <w:rPr>
          <w:color w:val="000000"/>
        </w:rPr>
        <w:t>,В</w:t>
      </w:r>
      <w:proofErr w:type="gramEnd"/>
      <w:r w:rsidRPr="00247985">
        <w:rPr>
          <w:color w:val="000000"/>
        </w:rPr>
        <w:t>.В</w:t>
      </w:r>
      <w:proofErr w:type="spellEnd"/>
      <w:r w:rsidRPr="00247985">
        <w:rPr>
          <w:color w:val="000000"/>
        </w:rPr>
        <w:t>. Я иду на урок. Начальная школа. Трудовое обучение. Поделки и модели [Текст]: книга для учителя / В.В.Выгонов. - М.: Первое сентября, 2002.</w:t>
      </w:r>
    </w:p>
    <w:p w:rsidR="00203A92" w:rsidRPr="00247985" w:rsidRDefault="00203A92" w:rsidP="00203A92">
      <w:pPr>
        <w:pStyle w:val="a4"/>
        <w:numPr>
          <w:ilvl w:val="0"/>
          <w:numId w:val="5"/>
        </w:numPr>
        <w:rPr>
          <w:color w:val="000000"/>
        </w:rPr>
      </w:pPr>
      <w:r w:rsidRPr="00247985">
        <w:rPr>
          <w:color w:val="000000"/>
        </w:rPr>
        <w:t>Долженко, Г.И. 100 оригами [Текст]: книга, учителей начальной школы.</w:t>
      </w:r>
    </w:p>
    <w:p w:rsidR="00203A92" w:rsidRPr="00247985" w:rsidRDefault="00203A92" w:rsidP="00203A92">
      <w:pPr>
        <w:pStyle w:val="a4"/>
        <w:numPr>
          <w:ilvl w:val="0"/>
          <w:numId w:val="5"/>
        </w:numPr>
        <w:rPr>
          <w:color w:val="000000"/>
        </w:rPr>
      </w:pPr>
      <w:proofErr w:type="spellStart"/>
      <w:r w:rsidRPr="00247985">
        <w:rPr>
          <w:color w:val="000000"/>
        </w:rPr>
        <w:t>Сержантова</w:t>
      </w:r>
      <w:proofErr w:type="spellEnd"/>
      <w:r w:rsidRPr="00247985">
        <w:rPr>
          <w:color w:val="000000"/>
        </w:rPr>
        <w:t xml:space="preserve">, Т. Б. 100 праздничных моделей оригами [Текст]: книга для учителей начальной школы и родителей/ </w:t>
      </w:r>
      <w:proofErr w:type="spellStart"/>
      <w:r w:rsidRPr="00247985">
        <w:rPr>
          <w:color w:val="000000"/>
        </w:rPr>
        <w:t>Т.Б.Сержантова</w:t>
      </w:r>
      <w:proofErr w:type="spellEnd"/>
      <w:r w:rsidRPr="00247985">
        <w:rPr>
          <w:color w:val="000000"/>
        </w:rPr>
        <w:t>. М.: Айрис-пресс, 2007</w:t>
      </w:r>
    </w:p>
    <w:p w:rsidR="00203A92" w:rsidRPr="00247985" w:rsidRDefault="00203A92" w:rsidP="00203A92">
      <w:pPr>
        <w:pStyle w:val="a4"/>
        <w:numPr>
          <w:ilvl w:val="0"/>
          <w:numId w:val="5"/>
        </w:numPr>
        <w:rPr>
          <w:color w:val="000000"/>
        </w:rPr>
      </w:pPr>
      <w:r w:rsidRPr="00247985">
        <w:rPr>
          <w:color w:val="000000"/>
        </w:rPr>
        <w:t>Соколова, С.В. Игрушки и забавы. Оригами [Текст]: книга для родителей/ С.В.Соколова. - СПб</w:t>
      </w:r>
      <w:proofErr w:type="gramStart"/>
      <w:r w:rsidRPr="00247985">
        <w:rPr>
          <w:color w:val="000000"/>
        </w:rPr>
        <w:t xml:space="preserve">.: </w:t>
      </w:r>
      <w:proofErr w:type="gramEnd"/>
      <w:r w:rsidRPr="00247985">
        <w:rPr>
          <w:color w:val="000000"/>
        </w:rPr>
        <w:t>Нева, 2007</w:t>
      </w:r>
    </w:p>
    <w:p w:rsidR="00203A92" w:rsidRPr="00247985" w:rsidRDefault="00203A92" w:rsidP="00203A92">
      <w:pPr>
        <w:pStyle w:val="a4"/>
        <w:numPr>
          <w:ilvl w:val="0"/>
          <w:numId w:val="5"/>
        </w:numPr>
        <w:rPr>
          <w:color w:val="000000"/>
        </w:rPr>
      </w:pPr>
      <w:r w:rsidRPr="00247985">
        <w:rPr>
          <w:color w:val="000000"/>
        </w:rPr>
        <w:t xml:space="preserve">Соколова, С.В. Игрушки - </w:t>
      </w:r>
      <w:proofErr w:type="spellStart"/>
      <w:r w:rsidRPr="00247985">
        <w:rPr>
          <w:color w:val="000000"/>
        </w:rPr>
        <w:t>оригамушки</w:t>
      </w:r>
      <w:proofErr w:type="spellEnd"/>
      <w:r w:rsidRPr="00247985">
        <w:rPr>
          <w:color w:val="000000"/>
        </w:rPr>
        <w:t xml:space="preserve"> [Текст]: книга для родителей/ С.В.Соколова. - СПб: Химия, 2001</w:t>
      </w:r>
    </w:p>
    <w:p w:rsidR="00203A92" w:rsidRPr="009C201D" w:rsidRDefault="00203A92" w:rsidP="00203A92">
      <w:pPr>
        <w:pStyle w:val="a7"/>
        <w:numPr>
          <w:ilvl w:val="0"/>
          <w:numId w:val="5"/>
        </w:numPr>
        <w:rPr>
          <w:color w:val="auto"/>
          <w:sz w:val="24"/>
          <w:szCs w:val="24"/>
        </w:rPr>
      </w:pPr>
      <w:proofErr w:type="spellStart"/>
      <w:r w:rsidRPr="009C201D">
        <w:rPr>
          <w:color w:val="auto"/>
          <w:sz w:val="24"/>
          <w:szCs w:val="24"/>
        </w:rPr>
        <w:t>Проснякова</w:t>
      </w:r>
      <w:proofErr w:type="spellEnd"/>
      <w:r w:rsidRPr="009C201D">
        <w:rPr>
          <w:color w:val="auto"/>
          <w:sz w:val="24"/>
          <w:szCs w:val="24"/>
        </w:rPr>
        <w:t xml:space="preserve"> Т.Н. Забавные фигурки. Модульное оригами. – М.: АСТ-ПРЕСС КНИГА, 2010.</w:t>
      </w:r>
    </w:p>
    <w:p w:rsidR="00203A92" w:rsidRPr="009C201D" w:rsidRDefault="00203A92" w:rsidP="00203A92">
      <w:pPr>
        <w:pStyle w:val="a7"/>
        <w:numPr>
          <w:ilvl w:val="0"/>
          <w:numId w:val="5"/>
        </w:numPr>
        <w:rPr>
          <w:color w:val="auto"/>
          <w:sz w:val="24"/>
          <w:szCs w:val="24"/>
        </w:rPr>
      </w:pPr>
      <w:r w:rsidRPr="009C201D">
        <w:rPr>
          <w:color w:val="auto"/>
          <w:sz w:val="24"/>
          <w:szCs w:val="24"/>
          <w:shd w:val="clear" w:color="auto" w:fill="FFFFFF"/>
        </w:rPr>
        <w:t xml:space="preserve">Сухова О. Модульное оригами. Лебеди, цапли, - М.: </w:t>
      </w:r>
      <w:proofErr w:type="spellStart"/>
      <w:r w:rsidRPr="009C201D">
        <w:rPr>
          <w:color w:val="auto"/>
          <w:sz w:val="24"/>
          <w:szCs w:val="24"/>
          <w:shd w:val="clear" w:color="auto" w:fill="FFFFFF"/>
        </w:rPr>
        <w:t>Эксмо</w:t>
      </w:r>
      <w:proofErr w:type="spellEnd"/>
      <w:r w:rsidRPr="009C201D">
        <w:rPr>
          <w:color w:val="auto"/>
          <w:sz w:val="24"/>
          <w:szCs w:val="24"/>
          <w:shd w:val="clear" w:color="auto" w:fill="FFFFFF"/>
        </w:rPr>
        <w:t>, 2011.</w:t>
      </w:r>
    </w:p>
    <w:p w:rsidR="00203A92" w:rsidRPr="009C201D" w:rsidRDefault="00203A92" w:rsidP="00203A92">
      <w:pPr>
        <w:pStyle w:val="a7"/>
        <w:numPr>
          <w:ilvl w:val="0"/>
          <w:numId w:val="5"/>
        </w:numPr>
        <w:rPr>
          <w:color w:val="auto"/>
          <w:sz w:val="24"/>
          <w:szCs w:val="24"/>
        </w:rPr>
      </w:pPr>
      <w:r w:rsidRPr="009C201D">
        <w:rPr>
          <w:color w:val="auto"/>
          <w:sz w:val="24"/>
          <w:szCs w:val="24"/>
        </w:rPr>
        <w:t xml:space="preserve">Серова В., Серов В. Объёмные игрушки из бумаги. – </w:t>
      </w:r>
      <w:proofErr w:type="spellStart"/>
      <w:r w:rsidRPr="009C201D">
        <w:rPr>
          <w:color w:val="auto"/>
          <w:sz w:val="24"/>
          <w:szCs w:val="24"/>
        </w:rPr>
        <w:t>Спб</w:t>
      </w:r>
      <w:proofErr w:type="spellEnd"/>
      <w:r w:rsidRPr="009C201D">
        <w:rPr>
          <w:color w:val="auto"/>
          <w:sz w:val="24"/>
          <w:szCs w:val="24"/>
        </w:rPr>
        <w:t>.: Питер, 2012.</w:t>
      </w:r>
    </w:p>
    <w:p w:rsidR="00203A92" w:rsidRPr="009C201D" w:rsidRDefault="00203A92" w:rsidP="00203A92">
      <w:pPr>
        <w:pStyle w:val="a7"/>
        <w:numPr>
          <w:ilvl w:val="0"/>
          <w:numId w:val="5"/>
        </w:numPr>
        <w:rPr>
          <w:color w:val="auto"/>
          <w:sz w:val="24"/>
          <w:szCs w:val="24"/>
        </w:rPr>
      </w:pPr>
      <w:r w:rsidRPr="009C201D">
        <w:rPr>
          <w:color w:val="auto"/>
          <w:sz w:val="24"/>
          <w:szCs w:val="24"/>
        </w:rPr>
        <w:t xml:space="preserve">Зайцева А. Красивые птицы в технике модульного оригами. – М.: </w:t>
      </w:r>
      <w:proofErr w:type="spellStart"/>
      <w:r w:rsidRPr="009C201D">
        <w:rPr>
          <w:color w:val="auto"/>
          <w:sz w:val="24"/>
          <w:szCs w:val="24"/>
        </w:rPr>
        <w:t>Эксмо</w:t>
      </w:r>
      <w:proofErr w:type="spellEnd"/>
      <w:r w:rsidRPr="009C201D">
        <w:rPr>
          <w:color w:val="auto"/>
          <w:sz w:val="24"/>
          <w:szCs w:val="24"/>
        </w:rPr>
        <w:t>, 2013.</w:t>
      </w:r>
    </w:p>
    <w:p w:rsidR="00203A92" w:rsidRPr="009C201D" w:rsidRDefault="00203A92" w:rsidP="00203A92">
      <w:pPr>
        <w:pStyle w:val="a7"/>
        <w:numPr>
          <w:ilvl w:val="0"/>
          <w:numId w:val="5"/>
        </w:numPr>
        <w:spacing w:line="240" w:lineRule="auto"/>
        <w:rPr>
          <w:color w:val="auto"/>
          <w:sz w:val="24"/>
          <w:szCs w:val="24"/>
        </w:rPr>
      </w:pPr>
      <w:r w:rsidRPr="009C201D">
        <w:rPr>
          <w:color w:val="auto"/>
          <w:sz w:val="24"/>
          <w:szCs w:val="24"/>
        </w:rPr>
        <w:t xml:space="preserve">Зайцева А. Модульное оригами: забавные объёмные фигурки </w:t>
      </w:r>
      <w:proofErr w:type="spellStart"/>
      <w:proofErr w:type="gramStart"/>
      <w:r w:rsidRPr="009C201D">
        <w:rPr>
          <w:color w:val="auto"/>
          <w:sz w:val="24"/>
          <w:szCs w:val="24"/>
        </w:rPr>
        <w:t>фигурки</w:t>
      </w:r>
      <w:proofErr w:type="spellEnd"/>
      <w:proofErr w:type="gramEnd"/>
      <w:r w:rsidRPr="009C201D">
        <w:rPr>
          <w:color w:val="auto"/>
          <w:sz w:val="24"/>
          <w:szCs w:val="24"/>
        </w:rPr>
        <w:t xml:space="preserve">. – М.: </w:t>
      </w:r>
      <w:proofErr w:type="spellStart"/>
      <w:r w:rsidRPr="009C201D">
        <w:rPr>
          <w:color w:val="auto"/>
          <w:sz w:val="24"/>
          <w:szCs w:val="24"/>
        </w:rPr>
        <w:t>Эксмо</w:t>
      </w:r>
      <w:proofErr w:type="spellEnd"/>
      <w:r w:rsidRPr="009C201D">
        <w:rPr>
          <w:color w:val="auto"/>
          <w:sz w:val="24"/>
          <w:szCs w:val="24"/>
        </w:rPr>
        <w:t>, 2013.</w:t>
      </w:r>
    </w:p>
    <w:p w:rsidR="00203A92" w:rsidRPr="00C051BA" w:rsidRDefault="00203A92" w:rsidP="00203A92">
      <w:pPr>
        <w:pStyle w:val="a4"/>
        <w:numPr>
          <w:ilvl w:val="0"/>
          <w:numId w:val="5"/>
        </w:numPr>
        <w:shd w:val="clear" w:color="auto" w:fill="FFFFFF"/>
        <w:spacing w:before="75" w:beforeAutospacing="0" w:after="75" w:afterAutospacing="0"/>
        <w:ind w:right="75"/>
        <w:rPr>
          <w:lang w:val="tt-RU"/>
        </w:rPr>
      </w:pPr>
      <w:proofErr w:type="gramStart"/>
      <w:r>
        <w:rPr>
          <w:iCs/>
          <w:sz w:val="22"/>
          <w:szCs w:val="16"/>
        </w:rPr>
        <w:t>О</w:t>
      </w:r>
      <w:proofErr w:type="spellStart"/>
      <w:proofErr w:type="gramEnd"/>
      <w:r w:rsidRPr="001E52DE">
        <w:rPr>
          <w:iCs/>
          <w:sz w:val="22"/>
          <w:szCs w:val="16"/>
          <w:lang w:val="en-US"/>
        </w:rPr>
        <w:t>rigamipro</w:t>
      </w:r>
      <w:proofErr w:type="spellEnd"/>
      <w:r w:rsidRPr="001E52DE">
        <w:rPr>
          <w:iCs/>
          <w:sz w:val="22"/>
          <w:szCs w:val="16"/>
          <w:lang w:val="en-US"/>
        </w:rPr>
        <w:t xml:space="preserve"> Group •</w:t>
      </w:r>
      <w:r w:rsidRPr="001E52DE">
        <w:rPr>
          <w:rStyle w:val="apple-converted-space"/>
          <w:iCs/>
          <w:sz w:val="22"/>
          <w:szCs w:val="16"/>
          <w:lang w:val="en-US"/>
        </w:rPr>
        <w:t> </w:t>
      </w:r>
      <w:r w:rsidR="00744362">
        <w:fldChar w:fldCharType="begin"/>
      </w:r>
      <w:r w:rsidR="00744362" w:rsidRPr="00744362">
        <w:rPr>
          <w:lang w:val="en-US"/>
        </w:rPr>
        <w:instrText xml:space="preserve"> HYPERLINK "http://oriart.ru/index/0-3" </w:instrText>
      </w:r>
      <w:r w:rsidR="00744362">
        <w:fldChar w:fldCharType="separate"/>
      </w:r>
      <w:r w:rsidRPr="001E52DE">
        <w:rPr>
          <w:rStyle w:val="a5"/>
          <w:iCs/>
          <w:color w:val="auto"/>
          <w:sz w:val="22"/>
          <w:szCs w:val="16"/>
          <w:lang w:val="en-US"/>
        </w:rPr>
        <w:t>contact</w:t>
      </w:r>
      <w:r w:rsidR="00744362">
        <w:rPr>
          <w:rStyle w:val="a5"/>
          <w:iCs/>
          <w:color w:val="auto"/>
          <w:sz w:val="22"/>
          <w:szCs w:val="16"/>
          <w:lang w:val="en-US"/>
        </w:rPr>
        <w:fldChar w:fldCharType="end"/>
      </w:r>
      <w:r w:rsidRPr="001E52DE">
        <w:rPr>
          <w:rStyle w:val="apple-converted-space"/>
          <w:iCs/>
          <w:sz w:val="22"/>
          <w:szCs w:val="16"/>
          <w:lang w:val="en-US"/>
        </w:rPr>
        <w:t> </w:t>
      </w:r>
      <w:r w:rsidRPr="001E52DE">
        <w:rPr>
          <w:iCs/>
          <w:sz w:val="22"/>
          <w:szCs w:val="16"/>
          <w:lang w:val="en-US"/>
        </w:rPr>
        <w:t xml:space="preserve">admin site design by Konstantin </w:t>
      </w:r>
      <w:proofErr w:type="spellStart"/>
      <w:r w:rsidRPr="001E52DE">
        <w:rPr>
          <w:iCs/>
          <w:sz w:val="22"/>
          <w:szCs w:val="16"/>
          <w:lang w:val="en-US"/>
        </w:rPr>
        <w:t>Khudyakov</w:t>
      </w:r>
      <w:proofErr w:type="spellEnd"/>
      <w:r w:rsidRPr="00C051BA">
        <w:rPr>
          <w:color w:val="000000"/>
          <w:lang w:val="en-US"/>
        </w:rPr>
        <w:t>[</w:t>
      </w:r>
      <w:r>
        <w:rPr>
          <w:color w:val="000000"/>
        </w:rPr>
        <w:t>Электронный</w:t>
      </w:r>
      <w:r w:rsidRPr="00C051BA">
        <w:rPr>
          <w:color w:val="000000"/>
          <w:lang w:val="en-US"/>
        </w:rPr>
        <w:t xml:space="preserve"> </w:t>
      </w:r>
      <w:r>
        <w:rPr>
          <w:color w:val="000000"/>
        </w:rPr>
        <w:t>ресурс</w:t>
      </w:r>
      <w:r w:rsidRPr="00C051BA">
        <w:rPr>
          <w:color w:val="000000"/>
          <w:lang w:val="en-US"/>
        </w:rPr>
        <w:t>],</w:t>
      </w:r>
      <w:r w:rsidRPr="001E52DE">
        <w:rPr>
          <w:iCs/>
          <w:sz w:val="22"/>
          <w:szCs w:val="16"/>
          <w:lang w:val="en-US"/>
        </w:rPr>
        <w:t xml:space="preserve"> 2006 – 2013. </w:t>
      </w:r>
      <w:r w:rsidRPr="001E52DE">
        <w:rPr>
          <w:iCs/>
          <w:sz w:val="22"/>
          <w:szCs w:val="16"/>
        </w:rPr>
        <w:t>Режим</w:t>
      </w:r>
      <w:r w:rsidRPr="001E52DE">
        <w:rPr>
          <w:iCs/>
          <w:sz w:val="22"/>
          <w:szCs w:val="16"/>
          <w:lang w:val="en-US"/>
        </w:rPr>
        <w:t xml:space="preserve"> </w:t>
      </w:r>
      <w:r w:rsidRPr="001E52DE">
        <w:rPr>
          <w:iCs/>
          <w:sz w:val="22"/>
          <w:szCs w:val="16"/>
        </w:rPr>
        <w:t>доступа</w:t>
      </w:r>
      <w:r w:rsidRPr="00C051BA">
        <w:rPr>
          <w:iCs/>
          <w:sz w:val="22"/>
          <w:szCs w:val="16"/>
          <w:lang w:val="en-US"/>
        </w:rPr>
        <w:t xml:space="preserve"> </w:t>
      </w:r>
      <w:r w:rsidRPr="005B6A5F">
        <w:rPr>
          <w:color w:val="000000"/>
          <w:lang w:val="en-US"/>
        </w:rPr>
        <w:t xml:space="preserve"> </w:t>
      </w:r>
      <w:hyperlink r:id="rId7" w:tooltip="http://oriart.ru/" w:history="1">
        <w:r w:rsidRPr="00C051BA">
          <w:rPr>
            <w:rStyle w:val="a5"/>
            <w:lang w:val="en-US"/>
          </w:rPr>
          <w:t>http://oriart.ru/</w:t>
        </w:r>
      </w:hyperlink>
    </w:p>
    <w:p w:rsidR="00203A92" w:rsidRPr="001E52DE" w:rsidRDefault="00203A92" w:rsidP="00203A92">
      <w:pPr>
        <w:pStyle w:val="a4"/>
        <w:numPr>
          <w:ilvl w:val="0"/>
          <w:numId w:val="5"/>
        </w:numPr>
        <w:spacing w:before="0" w:beforeAutospacing="0" w:after="0" w:afterAutospacing="0"/>
        <w:rPr>
          <w:lang w:val="tt-RU"/>
        </w:rPr>
      </w:pPr>
      <w:r>
        <w:rPr>
          <w:color w:val="000000"/>
          <w:lang w:val="tt-RU"/>
        </w:rPr>
        <w:t>“Страна мастеров”</w:t>
      </w:r>
      <w:r w:rsidRPr="005B6A5F">
        <w:rPr>
          <w:color w:val="000000"/>
        </w:rPr>
        <w:t>[</w:t>
      </w:r>
      <w:r>
        <w:rPr>
          <w:color w:val="000000"/>
        </w:rPr>
        <w:t>Электронный ресурс</w:t>
      </w:r>
      <w:r w:rsidRPr="005B6A5F">
        <w:rPr>
          <w:color w:val="000000"/>
        </w:rPr>
        <w:t>]</w:t>
      </w:r>
      <w:r>
        <w:rPr>
          <w:color w:val="000000"/>
        </w:rPr>
        <w:t>,2007-2016. Р</w:t>
      </w:r>
      <w:r>
        <w:rPr>
          <w:color w:val="000000"/>
          <w:lang w:val="tt-RU"/>
        </w:rPr>
        <w:t>ежим доступа</w:t>
      </w:r>
      <w:proofErr w:type="gramStart"/>
      <w:r>
        <w:rPr>
          <w:color w:val="000000"/>
          <w:lang w:val="tt-RU"/>
        </w:rPr>
        <w:t xml:space="preserve"> :</w:t>
      </w:r>
      <w:proofErr w:type="gramEnd"/>
      <w:r w:rsidRPr="009C201D">
        <w:rPr>
          <w:color w:val="000000"/>
        </w:rPr>
        <w:t xml:space="preserve"> </w:t>
      </w:r>
      <w:hyperlink r:id="rId8" w:tooltip="http://stranamasterov.ru/" w:history="1">
        <w:r w:rsidRPr="009C201D">
          <w:rPr>
            <w:rStyle w:val="a5"/>
          </w:rPr>
          <w:t>http://stranamasterov.ru/</w:t>
        </w:r>
      </w:hyperlink>
      <w:r w:rsidRPr="009C201D">
        <w:rPr>
          <w:color w:val="000000"/>
        </w:rPr>
        <w:t xml:space="preserve"> </w:t>
      </w:r>
    </w:p>
    <w:p w:rsidR="00203A92" w:rsidRPr="00247985" w:rsidRDefault="00203A92" w:rsidP="00203A92">
      <w:pPr>
        <w:pStyle w:val="a4"/>
        <w:rPr>
          <w:color w:val="000000"/>
        </w:rPr>
      </w:pPr>
      <w:r w:rsidRPr="00247985">
        <w:rPr>
          <w:b/>
          <w:bCs/>
          <w:color w:val="000000"/>
        </w:rPr>
        <w:t>Литература для учащихся:</w:t>
      </w:r>
    </w:p>
    <w:p w:rsidR="00203A92" w:rsidRPr="00247985" w:rsidRDefault="00203A92" w:rsidP="00203A92">
      <w:pPr>
        <w:pStyle w:val="a4"/>
        <w:numPr>
          <w:ilvl w:val="0"/>
          <w:numId w:val="6"/>
        </w:numPr>
        <w:rPr>
          <w:color w:val="000000"/>
        </w:rPr>
      </w:pPr>
      <w:proofErr w:type="spellStart"/>
      <w:r w:rsidRPr="00247985">
        <w:rPr>
          <w:color w:val="000000"/>
        </w:rPr>
        <w:lastRenderedPageBreak/>
        <w:t>Афонькина</w:t>
      </w:r>
      <w:proofErr w:type="spellEnd"/>
      <w:r w:rsidRPr="00247985">
        <w:rPr>
          <w:color w:val="000000"/>
        </w:rPr>
        <w:t xml:space="preserve">, Е. </w:t>
      </w:r>
      <w:proofErr w:type="gramStart"/>
      <w:r w:rsidRPr="00247985">
        <w:rPr>
          <w:color w:val="000000"/>
        </w:rPr>
        <w:t>Ю</w:t>
      </w:r>
      <w:proofErr w:type="gramEnd"/>
      <w:r w:rsidRPr="00247985">
        <w:rPr>
          <w:color w:val="000000"/>
        </w:rPr>
        <w:t xml:space="preserve">, </w:t>
      </w:r>
      <w:proofErr w:type="spellStart"/>
      <w:r w:rsidRPr="00247985">
        <w:rPr>
          <w:color w:val="000000"/>
        </w:rPr>
        <w:t>Афонькин</w:t>
      </w:r>
      <w:proofErr w:type="spellEnd"/>
      <w:r w:rsidRPr="00247985">
        <w:rPr>
          <w:color w:val="000000"/>
        </w:rPr>
        <w:t xml:space="preserve">, С. Ю. Всё об оригами [Текст] справочник/ Е.Ю. </w:t>
      </w:r>
      <w:proofErr w:type="spellStart"/>
      <w:r w:rsidRPr="00247985">
        <w:rPr>
          <w:color w:val="000000"/>
        </w:rPr>
        <w:t>Афонькина</w:t>
      </w:r>
      <w:proofErr w:type="spellEnd"/>
      <w:r w:rsidRPr="00247985">
        <w:rPr>
          <w:color w:val="000000"/>
        </w:rPr>
        <w:t xml:space="preserve">, С.Ю. </w:t>
      </w:r>
      <w:proofErr w:type="spellStart"/>
      <w:r w:rsidRPr="00247985">
        <w:rPr>
          <w:color w:val="000000"/>
        </w:rPr>
        <w:t>Афонькин</w:t>
      </w:r>
      <w:proofErr w:type="spellEnd"/>
      <w:r w:rsidRPr="00247985">
        <w:rPr>
          <w:color w:val="000000"/>
        </w:rPr>
        <w:t>. – СПб: Кристалл, 2005</w:t>
      </w:r>
    </w:p>
    <w:p w:rsidR="00203A92" w:rsidRPr="00247985" w:rsidRDefault="00203A92" w:rsidP="00203A92">
      <w:pPr>
        <w:pStyle w:val="a4"/>
        <w:numPr>
          <w:ilvl w:val="0"/>
          <w:numId w:val="6"/>
        </w:numPr>
        <w:rPr>
          <w:color w:val="000000"/>
        </w:rPr>
      </w:pPr>
      <w:proofErr w:type="spellStart"/>
      <w:r w:rsidRPr="00247985">
        <w:rPr>
          <w:color w:val="000000"/>
        </w:rPr>
        <w:t>Афонькин</w:t>
      </w:r>
      <w:proofErr w:type="spellEnd"/>
      <w:r w:rsidRPr="00247985">
        <w:rPr>
          <w:color w:val="000000"/>
        </w:rPr>
        <w:t xml:space="preserve"> С. Ю. Игрушки из бумаги [Текст] / Е.Ю. </w:t>
      </w:r>
      <w:proofErr w:type="spellStart"/>
      <w:r w:rsidRPr="00247985">
        <w:rPr>
          <w:color w:val="000000"/>
        </w:rPr>
        <w:t>Афонькина</w:t>
      </w:r>
      <w:proofErr w:type="spellEnd"/>
      <w:r w:rsidRPr="00247985">
        <w:rPr>
          <w:color w:val="000000"/>
        </w:rPr>
        <w:t xml:space="preserve">, С.Ю. </w:t>
      </w:r>
      <w:proofErr w:type="spellStart"/>
      <w:r w:rsidRPr="00247985">
        <w:rPr>
          <w:color w:val="000000"/>
        </w:rPr>
        <w:t>Афонькин</w:t>
      </w:r>
      <w:proofErr w:type="spellEnd"/>
      <w:r w:rsidRPr="00247985">
        <w:rPr>
          <w:color w:val="000000"/>
        </w:rPr>
        <w:t>. - СПб: Литера, 1997.</w:t>
      </w:r>
    </w:p>
    <w:p w:rsidR="00203A92" w:rsidRPr="00247985" w:rsidRDefault="00203A92" w:rsidP="00203A92">
      <w:pPr>
        <w:pStyle w:val="a4"/>
        <w:numPr>
          <w:ilvl w:val="0"/>
          <w:numId w:val="6"/>
        </w:numPr>
        <w:rPr>
          <w:color w:val="000000"/>
        </w:rPr>
      </w:pPr>
      <w:proofErr w:type="spellStart"/>
      <w:r w:rsidRPr="00247985">
        <w:rPr>
          <w:color w:val="000000"/>
        </w:rPr>
        <w:t>Афонькина</w:t>
      </w:r>
      <w:proofErr w:type="spellEnd"/>
      <w:r w:rsidRPr="00247985">
        <w:rPr>
          <w:color w:val="000000"/>
        </w:rPr>
        <w:t xml:space="preserve">, Е. </w:t>
      </w:r>
      <w:proofErr w:type="gramStart"/>
      <w:r w:rsidRPr="00247985">
        <w:rPr>
          <w:color w:val="000000"/>
        </w:rPr>
        <w:t>Ю</w:t>
      </w:r>
      <w:proofErr w:type="gramEnd"/>
      <w:r w:rsidRPr="00247985">
        <w:rPr>
          <w:color w:val="000000"/>
        </w:rPr>
        <w:t xml:space="preserve">, </w:t>
      </w:r>
      <w:proofErr w:type="spellStart"/>
      <w:r w:rsidRPr="00247985">
        <w:rPr>
          <w:color w:val="000000"/>
        </w:rPr>
        <w:t>Афонькин</w:t>
      </w:r>
      <w:proofErr w:type="spellEnd"/>
      <w:r w:rsidRPr="00247985">
        <w:rPr>
          <w:color w:val="000000"/>
        </w:rPr>
        <w:t xml:space="preserve">, С. Ю. Собаки и коты – бумажные хвосты [ Текст] / Е.Ю. </w:t>
      </w:r>
      <w:proofErr w:type="spellStart"/>
      <w:r w:rsidRPr="00247985">
        <w:rPr>
          <w:color w:val="000000"/>
        </w:rPr>
        <w:t>Афонькина</w:t>
      </w:r>
      <w:proofErr w:type="spellEnd"/>
      <w:r w:rsidRPr="00247985">
        <w:rPr>
          <w:color w:val="000000"/>
        </w:rPr>
        <w:t xml:space="preserve">, С.Ю. </w:t>
      </w:r>
      <w:proofErr w:type="spellStart"/>
      <w:r w:rsidRPr="00247985">
        <w:rPr>
          <w:color w:val="000000"/>
        </w:rPr>
        <w:t>Афонькин</w:t>
      </w:r>
      <w:proofErr w:type="spellEnd"/>
      <w:r w:rsidRPr="00247985">
        <w:rPr>
          <w:color w:val="000000"/>
        </w:rPr>
        <w:t>. СПб, Химия, 1995.</w:t>
      </w:r>
    </w:p>
    <w:p w:rsidR="00203A92" w:rsidRPr="00247985" w:rsidRDefault="00203A92" w:rsidP="00203A92">
      <w:pPr>
        <w:pStyle w:val="a4"/>
        <w:numPr>
          <w:ilvl w:val="0"/>
          <w:numId w:val="6"/>
        </w:numPr>
        <w:rPr>
          <w:color w:val="000000"/>
        </w:rPr>
      </w:pPr>
      <w:proofErr w:type="spellStart"/>
      <w:r w:rsidRPr="00247985">
        <w:rPr>
          <w:color w:val="000000"/>
        </w:rPr>
        <w:t>Афонькина</w:t>
      </w:r>
      <w:proofErr w:type="spellEnd"/>
      <w:r w:rsidRPr="00247985">
        <w:rPr>
          <w:color w:val="000000"/>
        </w:rPr>
        <w:t xml:space="preserve">, Е. </w:t>
      </w:r>
      <w:proofErr w:type="gramStart"/>
      <w:r w:rsidRPr="00247985">
        <w:rPr>
          <w:color w:val="000000"/>
        </w:rPr>
        <w:t>Ю</w:t>
      </w:r>
      <w:proofErr w:type="gramEnd"/>
      <w:r w:rsidRPr="00247985">
        <w:rPr>
          <w:color w:val="000000"/>
        </w:rPr>
        <w:t xml:space="preserve">, </w:t>
      </w:r>
      <w:proofErr w:type="spellStart"/>
      <w:r w:rsidRPr="00247985">
        <w:rPr>
          <w:color w:val="000000"/>
        </w:rPr>
        <w:t>Афонькин</w:t>
      </w:r>
      <w:proofErr w:type="spellEnd"/>
      <w:r w:rsidRPr="00247985">
        <w:rPr>
          <w:color w:val="000000"/>
        </w:rPr>
        <w:t xml:space="preserve">, С. Ю. Цветущий сад оригами [ Текст] / Е.Ю. </w:t>
      </w:r>
      <w:proofErr w:type="spellStart"/>
      <w:r w:rsidRPr="00247985">
        <w:rPr>
          <w:color w:val="000000"/>
        </w:rPr>
        <w:t>Афонькина</w:t>
      </w:r>
      <w:proofErr w:type="spellEnd"/>
      <w:r w:rsidRPr="00247985">
        <w:rPr>
          <w:color w:val="000000"/>
        </w:rPr>
        <w:t xml:space="preserve">, С.Ю. </w:t>
      </w:r>
      <w:proofErr w:type="spellStart"/>
      <w:r w:rsidRPr="00247985">
        <w:rPr>
          <w:color w:val="000000"/>
        </w:rPr>
        <w:t>Афонькин</w:t>
      </w:r>
      <w:proofErr w:type="spellEnd"/>
      <w:r w:rsidRPr="00247985">
        <w:rPr>
          <w:color w:val="000000"/>
        </w:rPr>
        <w:t>. - СПб, Химия, 1995 г.</w:t>
      </w:r>
    </w:p>
    <w:p w:rsidR="00203A92" w:rsidRPr="009C201D" w:rsidRDefault="00203A92" w:rsidP="00203A92">
      <w:pPr>
        <w:pStyle w:val="a7"/>
        <w:numPr>
          <w:ilvl w:val="0"/>
          <w:numId w:val="6"/>
        </w:numPr>
        <w:rPr>
          <w:color w:val="auto"/>
          <w:sz w:val="24"/>
          <w:szCs w:val="24"/>
        </w:rPr>
      </w:pPr>
      <w:proofErr w:type="spellStart"/>
      <w:r w:rsidRPr="009C201D">
        <w:rPr>
          <w:color w:val="auto"/>
          <w:sz w:val="24"/>
          <w:szCs w:val="24"/>
        </w:rPr>
        <w:t>Проснякова</w:t>
      </w:r>
      <w:proofErr w:type="spellEnd"/>
      <w:r w:rsidRPr="009C201D">
        <w:rPr>
          <w:color w:val="auto"/>
          <w:sz w:val="24"/>
          <w:szCs w:val="24"/>
        </w:rPr>
        <w:t xml:space="preserve"> Т.Н. Забавные фигурки. Модульное оригами. – М.: АСТ-ПРЕСС КНИГА, 2010.</w:t>
      </w:r>
    </w:p>
    <w:p w:rsidR="00203A92" w:rsidRPr="009C201D" w:rsidRDefault="00203A92" w:rsidP="00203A92">
      <w:pPr>
        <w:pStyle w:val="a7"/>
        <w:numPr>
          <w:ilvl w:val="0"/>
          <w:numId w:val="6"/>
        </w:numPr>
        <w:rPr>
          <w:color w:val="auto"/>
          <w:sz w:val="24"/>
          <w:szCs w:val="24"/>
        </w:rPr>
      </w:pPr>
      <w:r w:rsidRPr="009C201D">
        <w:rPr>
          <w:color w:val="auto"/>
          <w:sz w:val="24"/>
          <w:szCs w:val="24"/>
          <w:shd w:val="clear" w:color="auto" w:fill="FFFFFF"/>
        </w:rPr>
        <w:t xml:space="preserve">Сухова О. Модульное оригами. Лебеди, цапли, - М.: </w:t>
      </w:r>
      <w:proofErr w:type="spellStart"/>
      <w:r w:rsidRPr="009C201D">
        <w:rPr>
          <w:color w:val="auto"/>
          <w:sz w:val="24"/>
          <w:szCs w:val="24"/>
          <w:shd w:val="clear" w:color="auto" w:fill="FFFFFF"/>
        </w:rPr>
        <w:t>Эксмо</w:t>
      </w:r>
      <w:proofErr w:type="spellEnd"/>
      <w:r w:rsidRPr="009C201D">
        <w:rPr>
          <w:color w:val="auto"/>
          <w:sz w:val="24"/>
          <w:szCs w:val="24"/>
          <w:shd w:val="clear" w:color="auto" w:fill="FFFFFF"/>
        </w:rPr>
        <w:t>, 2011.</w:t>
      </w:r>
    </w:p>
    <w:p w:rsidR="00203A92" w:rsidRPr="009C201D" w:rsidRDefault="00203A92" w:rsidP="00203A92">
      <w:pPr>
        <w:pStyle w:val="a7"/>
        <w:numPr>
          <w:ilvl w:val="0"/>
          <w:numId w:val="6"/>
        </w:numPr>
        <w:rPr>
          <w:color w:val="auto"/>
          <w:sz w:val="24"/>
          <w:szCs w:val="24"/>
        </w:rPr>
      </w:pPr>
      <w:r w:rsidRPr="009C201D">
        <w:rPr>
          <w:color w:val="auto"/>
          <w:sz w:val="24"/>
          <w:szCs w:val="24"/>
        </w:rPr>
        <w:t xml:space="preserve">Серова В., Серов В. Объёмные игрушки из бумаги. – </w:t>
      </w:r>
      <w:proofErr w:type="spellStart"/>
      <w:r w:rsidRPr="009C201D">
        <w:rPr>
          <w:color w:val="auto"/>
          <w:sz w:val="24"/>
          <w:szCs w:val="24"/>
        </w:rPr>
        <w:t>Спб</w:t>
      </w:r>
      <w:proofErr w:type="spellEnd"/>
      <w:r w:rsidRPr="009C201D">
        <w:rPr>
          <w:color w:val="auto"/>
          <w:sz w:val="24"/>
          <w:szCs w:val="24"/>
        </w:rPr>
        <w:t>.: Питер, 2012.</w:t>
      </w:r>
    </w:p>
    <w:p w:rsidR="00203A92" w:rsidRPr="009C201D" w:rsidRDefault="00203A92" w:rsidP="00203A92">
      <w:pPr>
        <w:pStyle w:val="a7"/>
        <w:numPr>
          <w:ilvl w:val="0"/>
          <w:numId w:val="6"/>
        </w:numPr>
        <w:rPr>
          <w:color w:val="auto"/>
          <w:sz w:val="24"/>
          <w:szCs w:val="24"/>
        </w:rPr>
      </w:pPr>
      <w:r w:rsidRPr="009C201D">
        <w:rPr>
          <w:color w:val="auto"/>
          <w:sz w:val="24"/>
          <w:szCs w:val="24"/>
        </w:rPr>
        <w:t xml:space="preserve">Зайцева А. Красивые птицы в технике модульного оригами. – М.: </w:t>
      </w:r>
      <w:proofErr w:type="spellStart"/>
      <w:r w:rsidRPr="009C201D">
        <w:rPr>
          <w:color w:val="auto"/>
          <w:sz w:val="24"/>
          <w:szCs w:val="24"/>
        </w:rPr>
        <w:t>Эксмо</w:t>
      </w:r>
      <w:proofErr w:type="spellEnd"/>
      <w:r w:rsidRPr="009C201D">
        <w:rPr>
          <w:color w:val="auto"/>
          <w:sz w:val="24"/>
          <w:szCs w:val="24"/>
        </w:rPr>
        <w:t>, 2013.</w:t>
      </w:r>
    </w:p>
    <w:p w:rsidR="00203A92" w:rsidRPr="009C201D" w:rsidRDefault="00203A92" w:rsidP="00203A92">
      <w:pPr>
        <w:pStyle w:val="a7"/>
        <w:numPr>
          <w:ilvl w:val="0"/>
          <w:numId w:val="6"/>
        </w:numPr>
        <w:rPr>
          <w:color w:val="auto"/>
          <w:sz w:val="24"/>
          <w:szCs w:val="24"/>
        </w:rPr>
      </w:pPr>
      <w:r w:rsidRPr="009C201D">
        <w:rPr>
          <w:color w:val="auto"/>
          <w:sz w:val="24"/>
          <w:szCs w:val="24"/>
        </w:rPr>
        <w:t xml:space="preserve">Зайцева А. Модульное оригами: забавные объёмные фигурки </w:t>
      </w:r>
      <w:proofErr w:type="spellStart"/>
      <w:proofErr w:type="gramStart"/>
      <w:r w:rsidRPr="009C201D">
        <w:rPr>
          <w:color w:val="auto"/>
          <w:sz w:val="24"/>
          <w:szCs w:val="24"/>
        </w:rPr>
        <w:t>фигурки</w:t>
      </w:r>
      <w:proofErr w:type="spellEnd"/>
      <w:proofErr w:type="gramEnd"/>
      <w:r w:rsidRPr="009C201D">
        <w:rPr>
          <w:color w:val="auto"/>
          <w:sz w:val="24"/>
          <w:szCs w:val="24"/>
        </w:rPr>
        <w:t xml:space="preserve">. – М.: </w:t>
      </w:r>
      <w:proofErr w:type="spellStart"/>
      <w:r w:rsidRPr="009C201D">
        <w:rPr>
          <w:color w:val="auto"/>
          <w:sz w:val="24"/>
          <w:szCs w:val="24"/>
        </w:rPr>
        <w:t>Эксмо</w:t>
      </w:r>
      <w:proofErr w:type="spellEnd"/>
      <w:r w:rsidRPr="009C201D">
        <w:rPr>
          <w:color w:val="auto"/>
          <w:sz w:val="24"/>
          <w:szCs w:val="24"/>
        </w:rPr>
        <w:t>, 2013.</w:t>
      </w:r>
    </w:p>
    <w:p w:rsidR="00203A92" w:rsidRPr="001E52DE" w:rsidRDefault="00203A92" w:rsidP="00203A92">
      <w:pPr>
        <w:pStyle w:val="a4"/>
        <w:numPr>
          <w:ilvl w:val="0"/>
          <w:numId w:val="6"/>
        </w:numPr>
        <w:spacing w:before="0" w:beforeAutospacing="0" w:after="0" w:afterAutospacing="0"/>
        <w:rPr>
          <w:lang w:val="tt-RU"/>
        </w:rPr>
      </w:pPr>
      <w:r>
        <w:rPr>
          <w:color w:val="000000"/>
        </w:rPr>
        <w:t xml:space="preserve"> </w:t>
      </w:r>
      <w:r>
        <w:rPr>
          <w:color w:val="000000"/>
          <w:lang w:val="tt-RU"/>
        </w:rPr>
        <w:t>“Страна мастеров”</w:t>
      </w:r>
      <w:r w:rsidRPr="005B6A5F">
        <w:rPr>
          <w:color w:val="000000"/>
        </w:rPr>
        <w:t>[</w:t>
      </w:r>
      <w:r>
        <w:rPr>
          <w:color w:val="000000"/>
        </w:rPr>
        <w:t>Электронный ресурс</w:t>
      </w:r>
      <w:r w:rsidRPr="005B6A5F">
        <w:rPr>
          <w:color w:val="000000"/>
        </w:rPr>
        <w:t>]</w:t>
      </w:r>
      <w:r>
        <w:rPr>
          <w:color w:val="000000"/>
        </w:rPr>
        <w:t>,2007-2016. Р</w:t>
      </w:r>
      <w:r>
        <w:rPr>
          <w:color w:val="000000"/>
          <w:lang w:val="tt-RU"/>
        </w:rPr>
        <w:t>ежим доступа</w:t>
      </w:r>
      <w:proofErr w:type="gramStart"/>
      <w:r>
        <w:rPr>
          <w:color w:val="000000"/>
          <w:lang w:val="tt-RU"/>
        </w:rPr>
        <w:t xml:space="preserve"> :</w:t>
      </w:r>
      <w:proofErr w:type="gramEnd"/>
      <w:r w:rsidRPr="009C201D">
        <w:rPr>
          <w:color w:val="000000"/>
        </w:rPr>
        <w:t xml:space="preserve"> </w:t>
      </w:r>
      <w:hyperlink r:id="rId9" w:tooltip="http://stranamasterov.ru/" w:history="1">
        <w:r w:rsidRPr="009C201D">
          <w:rPr>
            <w:rStyle w:val="a5"/>
          </w:rPr>
          <w:t>http://stranamasterov.ru/</w:t>
        </w:r>
      </w:hyperlink>
      <w:r w:rsidRPr="009C201D">
        <w:rPr>
          <w:color w:val="000000"/>
        </w:rPr>
        <w:t xml:space="preserve"> </w:t>
      </w:r>
    </w:p>
    <w:p w:rsidR="00203A92" w:rsidRDefault="00203A92" w:rsidP="00203A92">
      <w:pPr>
        <w:spacing w:after="0" w:line="240" w:lineRule="auto"/>
        <w:jc w:val="center"/>
        <w:rPr>
          <w:rFonts w:ascii="Times New Roman" w:hAnsi="Times New Roman"/>
          <w:b/>
          <w:sz w:val="40"/>
          <w:szCs w:val="24"/>
          <w:lang w:val="tt-RU"/>
        </w:rPr>
      </w:pPr>
    </w:p>
    <w:p w:rsidR="00203A92" w:rsidRDefault="00203A92" w:rsidP="00203A92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val="tt-RU"/>
        </w:rPr>
      </w:pPr>
      <w:r w:rsidRPr="00D25772">
        <w:rPr>
          <w:rFonts w:ascii="Times New Roman" w:hAnsi="Times New Roman"/>
          <w:b/>
          <w:sz w:val="28"/>
          <w:szCs w:val="24"/>
          <w:lang w:val="tt-RU"/>
        </w:rPr>
        <w:t xml:space="preserve">Учебный </w:t>
      </w:r>
      <w:r w:rsidRPr="00D25772">
        <w:rPr>
          <w:rFonts w:ascii="Times New Roman" w:hAnsi="Times New Roman"/>
          <w:b/>
          <w:sz w:val="28"/>
          <w:szCs w:val="24"/>
        </w:rPr>
        <w:t>план</w:t>
      </w:r>
      <w:r w:rsidRPr="00D25772">
        <w:rPr>
          <w:rFonts w:ascii="Times New Roman" w:hAnsi="Times New Roman"/>
          <w:b/>
          <w:sz w:val="28"/>
          <w:szCs w:val="24"/>
          <w:lang w:val="tt-RU"/>
        </w:rPr>
        <w:t xml:space="preserve"> обучения</w:t>
      </w:r>
    </w:p>
    <w:p w:rsidR="00203A92" w:rsidRPr="00D25772" w:rsidRDefault="00203A92" w:rsidP="00203A92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val="tt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25"/>
        <w:gridCol w:w="2895"/>
        <w:gridCol w:w="886"/>
        <w:gridCol w:w="1188"/>
        <w:gridCol w:w="1178"/>
        <w:gridCol w:w="2515"/>
      </w:tblGrid>
      <w:tr w:rsidR="00203A92" w:rsidRPr="005E647A" w:rsidTr="00F3186B">
        <w:tc>
          <w:tcPr>
            <w:tcW w:w="625" w:type="dxa"/>
            <w:vMerge w:val="restart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5" w:type="dxa"/>
            <w:vMerge w:val="restart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Тема занятия</w:t>
            </w:r>
          </w:p>
        </w:tc>
        <w:tc>
          <w:tcPr>
            <w:tcW w:w="3252" w:type="dxa"/>
            <w:gridSpan w:val="3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515" w:type="dxa"/>
            <w:vMerge w:val="restart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E647A">
              <w:rPr>
                <w:rFonts w:ascii="Times New Roman" w:hAnsi="Times New Roman"/>
                <w:sz w:val="24"/>
                <w:szCs w:val="24"/>
                <w:lang w:val="tt-RU"/>
              </w:rPr>
              <w:t>Форма контроля</w:t>
            </w:r>
          </w:p>
        </w:tc>
      </w:tr>
      <w:tr w:rsidR="00203A92" w:rsidRPr="005E647A" w:rsidTr="00F3186B">
        <w:tc>
          <w:tcPr>
            <w:tcW w:w="625" w:type="dxa"/>
            <w:vMerge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5" w:type="dxa"/>
            <w:vMerge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188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647A">
              <w:rPr>
                <w:rFonts w:ascii="Times New Roman" w:hAnsi="Times New Roman"/>
                <w:sz w:val="24"/>
                <w:szCs w:val="24"/>
              </w:rPr>
              <w:t>теоретич</w:t>
            </w:r>
            <w:proofErr w:type="spellEnd"/>
            <w:r w:rsidRPr="005E647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78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647A">
              <w:rPr>
                <w:rFonts w:ascii="Times New Roman" w:hAnsi="Times New Roman"/>
                <w:sz w:val="24"/>
                <w:szCs w:val="24"/>
              </w:rPr>
              <w:t>практич</w:t>
            </w:r>
            <w:proofErr w:type="spellEnd"/>
            <w:r w:rsidRPr="005E647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15" w:type="dxa"/>
            <w:vMerge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3A92" w:rsidRPr="005E647A" w:rsidTr="00F3186B">
        <w:tc>
          <w:tcPr>
            <w:tcW w:w="3520" w:type="dxa"/>
            <w:gridSpan w:val="2"/>
          </w:tcPr>
          <w:p w:rsidR="00203A92" w:rsidRPr="005E647A" w:rsidRDefault="00203A92" w:rsidP="00F3186B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647A">
              <w:rPr>
                <w:rFonts w:ascii="Times New Roman" w:hAnsi="Times New Roman"/>
                <w:b/>
                <w:sz w:val="24"/>
                <w:szCs w:val="24"/>
              </w:rPr>
              <w:t>Знакомство с оригами</w:t>
            </w:r>
          </w:p>
        </w:tc>
        <w:tc>
          <w:tcPr>
            <w:tcW w:w="886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8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5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3A92" w:rsidRPr="005E647A" w:rsidTr="00F3186B">
        <w:tc>
          <w:tcPr>
            <w:tcW w:w="625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95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Вводное занятие.</w:t>
            </w:r>
          </w:p>
        </w:tc>
        <w:tc>
          <w:tcPr>
            <w:tcW w:w="886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88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78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515" w:type="dxa"/>
          </w:tcPr>
          <w:p w:rsidR="00203A92" w:rsidRPr="005E647A" w:rsidRDefault="00203A92" w:rsidP="00F318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Входной контроль</w:t>
            </w:r>
          </w:p>
        </w:tc>
      </w:tr>
      <w:tr w:rsidR="00203A92" w:rsidRPr="005E647A" w:rsidTr="00F3186B">
        <w:tc>
          <w:tcPr>
            <w:tcW w:w="625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Свойства бумаги.</w:t>
            </w:r>
          </w:p>
        </w:tc>
        <w:tc>
          <w:tcPr>
            <w:tcW w:w="886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88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78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15" w:type="dxa"/>
          </w:tcPr>
          <w:p w:rsidR="00203A92" w:rsidRPr="005E647A" w:rsidRDefault="00203A92" w:rsidP="00F318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</w:tr>
      <w:tr w:rsidR="00203A92" w:rsidRPr="005E647A" w:rsidTr="00F3186B">
        <w:tc>
          <w:tcPr>
            <w:tcW w:w="625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95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Техника складывания бумаги</w:t>
            </w:r>
          </w:p>
        </w:tc>
        <w:tc>
          <w:tcPr>
            <w:tcW w:w="886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E647A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188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78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E647A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515" w:type="dxa"/>
          </w:tcPr>
          <w:p w:rsidR="00203A92" w:rsidRPr="005E647A" w:rsidRDefault="00203A92" w:rsidP="00F318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</w:tr>
      <w:tr w:rsidR="00203A92" w:rsidRPr="005E647A" w:rsidTr="00F3186B">
        <w:tc>
          <w:tcPr>
            <w:tcW w:w="3520" w:type="dxa"/>
            <w:gridSpan w:val="2"/>
          </w:tcPr>
          <w:p w:rsidR="00203A92" w:rsidRPr="005E647A" w:rsidRDefault="00203A92" w:rsidP="00F3186B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647A">
              <w:rPr>
                <w:rFonts w:ascii="Times New Roman" w:hAnsi="Times New Roman"/>
                <w:b/>
                <w:sz w:val="24"/>
                <w:szCs w:val="24"/>
              </w:rPr>
              <w:t>Модульное оригами</w:t>
            </w:r>
          </w:p>
          <w:p w:rsidR="00203A92" w:rsidRPr="005E647A" w:rsidRDefault="00203A92" w:rsidP="00F3186B">
            <w:pPr>
              <w:pStyle w:val="a6"/>
              <w:spacing w:after="0" w:line="240" w:lineRule="auto"/>
              <w:ind w:left="108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6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8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5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3A92" w:rsidRPr="005E647A" w:rsidTr="00F3186B">
        <w:tc>
          <w:tcPr>
            <w:tcW w:w="625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95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Модульное оригами –</w:t>
            </w:r>
            <w:r w:rsidRPr="005E647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как </w:t>
            </w:r>
            <w:r w:rsidRPr="005E647A">
              <w:rPr>
                <w:rFonts w:ascii="Times New Roman" w:hAnsi="Times New Roman"/>
                <w:sz w:val="24"/>
                <w:szCs w:val="24"/>
              </w:rPr>
              <w:t>вид оригами</w:t>
            </w:r>
          </w:p>
        </w:tc>
        <w:tc>
          <w:tcPr>
            <w:tcW w:w="886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88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78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15" w:type="dxa"/>
          </w:tcPr>
          <w:p w:rsidR="00203A92" w:rsidRPr="005E647A" w:rsidRDefault="00203A92" w:rsidP="00F318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</w:tr>
      <w:tr w:rsidR="00203A92" w:rsidRPr="005E647A" w:rsidTr="00F3186B">
        <w:tc>
          <w:tcPr>
            <w:tcW w:w="625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95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b/>
                <w:sz w:val="24"/>
                <w:szCs w:val="24"/>
              </w:rPr>
              <w:t>Простые изделия в модульном оригами</w:t>
            </w:r>
            <w:r w:rsidRPr="005E647A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-рыбки</w:t>
            </w:r>
          </w:p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- букашки</w:t>
            </w:r>
          </w:p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- стрекозы</w:t>
            </w:r>
          </w:p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- ромашки</w:t>
            </w:r>
          </w:p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- васильки</w:t>
            </w:r>
          </w:p>
        </w:tc>
        <w:tc>
          <w:tcPr>
            <w:tcW w:w="886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  <w:r w:rsidRPr="005E647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88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78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Pr="005E647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15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Наблюдение за ходом самостоятельного выполнения работы</w:t>
            </w:r>
          </w:p>
        </w:tc>
      </w:tr>
      <w:tr w:rsidR="00203A92" w:rsidRPr="005E647A" w:rsidTr="00F3186B">
        <w:tc>
          <w:tcPr>
            <w:tcW w:w="625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95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Итоговое занятие по простым изделиям. Составление композиций.</w:t>
            </w:r>
          </w:p>
        </w:tc>
        <w:tc>
          <w:tcPr>
            <w:tcW w:w="886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88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8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15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E647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Выставка </w:t>
            </w:r>
          </w:p>
        </w:tc>
      </w:tr>
      <w:tr w:rsidR="00203A92" w:rsidRPr="005E647A" w:rsidTr="00F3186B">
        <w:tc>
          <w:tcPr>
            <w:tcW w:w="625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95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b/>
                <w:sz w:val="24"/>
                <w:szCs w:val="24"/>
              </w:rPr>
              <w:t>Круговые изделия в модульном оригами</w:t>
            </w:r>
            <w:r w:rsidRPr="005E647A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- ягоды</w:t>
            </w:r>
          </w:p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-лебедь</w:t>
            </w:r>
          </w:p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-заяц</w:t>
            </w:r>
          </w:p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-кактус</w:t>
            </w:r>
          </w:p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-кабан</w:t>
            </w:r>
          </w:p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- Дед Мороз</w:t>
            </w:r>
          </w:p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- снеговик</w:t>
            </w:r>
          </w:p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lastRenderedPageBreak/>
              <w:t>-цыпленок</w:t>
            </w:r>
          </w:p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- сова</w:t>
            </w:r>
          </w:p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- лиса</w:t>
            </w:r>
          </w:p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- ракета</w:t>
            </w:r>
          </w:p>
        </w:tc>
        <w:tc>
          <w:tcPr>
            <w:tcW w:w="886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E647A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40</w:t>
            </w:r>
          </w:p>
        </w:tc>
        <w:tc>
          <w:tcPr>
            <w:tcW w:w="1188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E647A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178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  <w:lang w:val="tt-RU"/>
              </w:rPr>
              <w:t>36</w:t>
            </w:r>
          </w:p>
        </w:tc>
        <w:tc>
          <w:tcPr>
            <w:tcW w:w="2515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Наблюдение за ходом самостоятельного выполнения работы</w:t>
            </w:r>
          </w:p>
        </w:tc>
      </w:tr>
      <w:tr w:rsidR="00203A92" w:rsidRPr="005E647A" w:rsidTr="00F3186B">
        <w:tc>
          <w:tcPr>
            <w:tcW w:w="625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895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Итоговое занятие по круговым изделиям. Составление композиций.</w:t>
            </w:r>
          </w:p>
        </w:tc>
        <w:tc>
          <w:tcPr>
            <w:tcW w:w="886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88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8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15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  <w:lang w:val="tt-RU"/>
              </w:rPr>
              <w:t>Выставка</w:t>
            </w:r>
          </w:p>
        </w:tc>
      </w:tr>
      <w:tr w:rsidR="00203A92" w:rsidRPr="005E647A" w:rsidTr="00F3186B">
        <w:tc>
          <w:tcPr>
            <w:tcW w:w="625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95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647A">
              <w:rPr>
                <w:rFonts w:ascii="Times New Roman" w:hAnsi="Times New Roman"/>
                <w:b/>
                <w:sz w:val="24"/>
                <w:szCs w:val="24"/>
              </w:rPr>
              <w:t>Изделия  смешанного типа изготовления</w:t>
            </w:r>
          </w:p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- лошадь</w:t>
            </w:r>
          </w:p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- танк</w:t>
            </w:r>
          </w:p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- самолет</w:t>
            </w:r>
          </w:p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- дракон</w:t>
            </w:r>
          </w:p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E647A">
              <w:rPr>
                <w:rFonts w:ascii="Times New Roman" w:hAnsi="Times New Roman"/>
                <w:sz w:val="24"/>
                <w:szCs w:val="24"/>
                <w:lang w:val="tt-RU"/>
              </w:rPr>
              <w:t>-принцесса</w:t>
            </w:r>
          </w:p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- творческие работы</w:t>
            </w:r>
          </w:p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  <w:r w:rsidRPr="005E647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88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78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  <w:r w:rsidRPr="005E647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15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Наблюдение за ходом самостоятельного выполнения работы</w:t>
            </w:r>
          </w:p>
        </w:tc>
      </w:tr>
      <w:tr w:rsidR="00203A92" w:rsidRPr="005E647A" w:rsidTr="00F3186B">
        <w:tc>
          <w:tcPr>
            <w:tcW w:w="625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895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 xml:space="preserve">Итоговое занятие </w:t>
            </w:r>
          </w:p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88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8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15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  <w:lang w:val="tt-RU"/>
              </w:rPr>
              <w:t>Выставка</w:t>
            </w:r>
          </w:p>
        </w:tc>
      </w:tr>
      <w:tr w:rsidR="00203A92" w:rsidRPr="005E647A" w:rsidTr="00F3186B">
        <w:tc>
          <w:tcPr>
            <w:tcW w:w="3520" w:type="dxa"/>
            <w:gridSpan w:val="2"/>
          </w:tcPr>
          <w:p w:rsidR="00203A92" w:rsidRPr="005E647A" w:rsidRDefault="00203A92" w:rsidP="00F3186B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647A">
              <w:rPr>
                <w:rFonts w:ascii="Times New Roman" w:hAnsi="Times New Roman"/>
                <w:b/>
                <w:sz w:val="24"/>
                <w:szCs w:val="24"/>
              </w:rPr>
              <w:t>Мероприятия воспитательно-познавательного  направления</w:t>
            </w:r>
          </w:p>
        </w:tc>
        <w:tc>
          <w:tcPr>
            <w:tcW w:w="886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8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5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3A92" w:rsidRPr="005E647A" w:rsidTr="00F3186B">
        <w:tc>
          <w:tcPr>
            <w:tcW w:w="625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95" w:type="dxa"/>
          </w:tcPr>
          <w:p w:rsidR="00203A92" w:rsidRPr="005E647A" w:rsidRDefault="00203A92" w:rsidP="00F318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Экскурсии на природу (осенняя, зимняя, летняя)</w:t>
            </w:r>
          </w:p>
        </w:tc>
        <w:tc>
          <w:tcPr>
            <w:tcW w:w="886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E647A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188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8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E647A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515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3A92" w:rsidRPr="005E647A" w:rsidTr="00F3186B">
        <w:tc>
          <w:tcPr>
            <w:tcW w:w="625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203A92" w:rsidRPr="005E647A" w:rsidRDefault="00203A92" w:rsidP="00F318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Культпоход в районный краеведческий музей</w:t>
            </w:r>
          </w:p>
        </w:tc>
        <w:tc>
          <w:tcPr>
            <w:tcW w:w="886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88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8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15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3A92" w:rsidRPr="005E647A" w:rsidTr="00F3186B">
        <w:tc>
          <w:tcPr>
            <w:tcW w:w="625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95" w:type="dxa"/>
          </w:tcPr>
          <w:p w:rsidR="00203A92" w:rsidRPr="005E647A" w:rsidRDefault="00203A92" w:rsidP="00F318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Осенний бал</w:t>
            </w:r>
          </w:p>
        </w:tc>
        <w:tc>
          <w:tcPr>
            <w:tcW w:w="886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88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8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15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3A92" w:rsidRPr="005E647A" w:rsidTr="00F3186B">
        <w:tc>
          <w:tcPr>
            <w:tcW w:w="625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95" w:type="dxa"/>
          </w:tcPr>
          <w:p w:rsidR="00203A92" w:rsidRPr="005E647A" w:rsidRDefault="00203A92" w:rsidP="00F318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День матери</w:t>
            </w:r>
          </w:p>
        </w:tc>
        <w:tc>
          <w:tcPr>
            <w:tcW w:w="886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88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8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15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3A92" w:rsidRPr="005E647A" w:rsidTr="00F3186B">
        <w:tc>
          <w:tcPr>
            <w:tcW w:w="625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95" w:type="dxa"/>
          </w:tcPr>
          <w:p w:rsidR="00203A92" w:rsidRPr="005E647A" w:rsidRDefault="00203A92" w:rsidP="00F318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Благотворительная ярмарка</w:t>
            </w:r>
          </w:p>
        </w:tc>
        <w:tc>
          <w:tcPr>
            <w:tcW w:w="886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88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8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15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3A92" w:rsidRPr="005E647A" w:rsidTr="00F3186B">
        <w:tc>
          <w:tcPr>
            <w:tcW w:w="625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95" w:type="dxa"/>
          </w:tcPr>
          <w:p w:rsidR="00203A92" w:rsidRPr="005E647A" w:rsidRDefault="00203A92" w:rsidP="00F318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E647A">
              <w:rPr>
                <w:rFonts w:ascii="Times New Roman" w:hAnsi="Times New Roman"/>
                <w:sz w:val="24"/>
                <w:szCs w:val="24"/>
                <w:lang w:val="tt-RU"/>
              </w:rPr>
              <w:t>Конкурс “Белые бумажные журавли”для детей инвалидов и с ОВЗ</w:t>
            </w:r>
          </w:p>
        </w:tc>
        <w:tc>
          <w:tcPr>
            <w:tcW w:w="886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E647A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188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E647A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78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E647A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515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3A92" w:rsidRPr="005E647A" w:rsidTr="00F3186B">
        <w:tc>
          <w:tcPr>
            <w:tcW w:w="625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95" w:type="dxa"/>
          </w:tcPr>
          <w:p w:rsidR="00203A92" w:rsidRPr="005E647A" w:rsidRDefault="00203A92" w:rsidP="00F318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Новогодний праздник</w:t>
            </w:r>
          </w:p>
        </w:tc>
        <w:tc>
          <w:tcPr>
            <w:tcW w:w="886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88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8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15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3A92" w:rsidRPr="005E647A" w:rsidTr="00F3186B">
        <w:tc>
          <w:tcPr>
            <w:tcW w:w="625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95" w:type="dxa"/>
          </w:tcPr>
          <w:p w:rsidR="00203A92" w:rsidRPr="005E647A" w:rsidRDefault="00203A92" w:rsidP="00F318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E647A">
              <w:rPr>
                <w:rFonts w:ascii="Times New Roman" w:hAnsi="Times New Roman"/>
                <w:sz w:val="24"/>
                <w:szCs w:val="24"/>
                <w:lang w:val="tt-RU"/>
              </w:rPr>
              <w:t>Викторина “Страна восходящего солнца”</w:t>
            </w:r>
          </w:p>
        </w:tc>
        <w:tc>
          <w:tcPr>
            <w:tcW w:w="886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E647A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88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78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E647A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515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3A92" w:rsidRPr="005E647A" w:rsidTr="00F3186B">
        <w:tc>
          <w:tcPr>
            <w:tcW w:w="625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95" w:type="dxa"/>
          </w:tcPr>
          <w:p w:rsidR="00203A92" w:rsidRPr="005E647A" w:rsidRDefault="00203A92" w:rsidP="00F318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 xml:space="preserve">Встреча с воинами </w:t>
            </w:r>
            <w:proofErr w:type="gramStart"/>
            <w:r w:rsidRPr="005E647A">
              <w:rPr>
                <w:rFonts w:ascii="Times New Roman" w:hAnsi="Times New Roman"/>
                <w:sz w:val="24"/>
                <w:szCs w:val="24"/>
              </w:rPr>
              <w:t>-а</w:t>
            </w:r>
            <w:proofErr w:type="gramEnd"/>
            <w:r w:rsidRPr="005E647A">
              <w:rPr>
                <w:rFonts w:ascii="Times New Roman" w:hAnsi="Times New Roman"/>
                <w:sz w:val="24"/>
                <w:szCs w:val="24"/>
              </w:rPr>
              <w:t>фганцами</w:t>
            </w:r>
          </w:p>
        </w:tc>
        <w:tc>
          <w:tcPr>
            <w:tcW w:w="886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88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8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15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3A92" w:rsidRPr="005E647A" w:rsidTr="00F3186B">
        <w:tc>
          <w:tcPr>
            <w:tcW w:w="625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895" w:type="dxa"/>
          </w:tcPr>
          <w:p w:rsidR="00203A92" w:rsidRPr="005E647A" w:rsidRDefault="00203A92" w:rsidP="00F318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886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88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8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15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3A92" w:rsidRPr="005E647A" w:rsidTr="00F3186B">
        <w:tc>
          <w:tcPr>
            <w:tcW w:w="625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895" w:type="dxa"/>
          </w:tcPr>
          <w:p w:rsidR="00203A92" w:rsidRPr="005E647A" w:rsidRDefault="00203A92" w:rsidP="00F318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День птиц</w:t>
            </w:r>
          </w:p>
        </w:tc>
        <w:tc>
          <w:tcPr>
            <w:tcW w:w="886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88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8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15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3A92" w:rsidRPr="005E647A" w:rsidTr="00F3186B">
        <w:tc>
          <w:tcPr>
            <w:tcW w:w="625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895" w:type="dxa"/>
          </w:tcPr>
          <w:p w:rsidR="00203A92" w:rsidRPr="005E647A" w:rsidRDefault="00203A92" w:rsidP="00F318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Экскурсия в Парк Победы</w:t>
            </w:r>
          </w:p>
        </w:tc>
        <w:tc>
          <w:tcPr>
            <w:tcW w:w="886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E647A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88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8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E647A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515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3A92" w:rsidRPr="005E647A" w:rsidTr="00F3186B">
        <w:tc>
          <w:tcPr>
            <w:tcW w:w="625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E647A">
              <w:rPr>
                <w:rFonts w:ascii="Times New Roman" w:hAnsi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2895" w:type="dxa"/>
          </w:tcPr>
          <w:p w:rsidR="00203A92" w:rsidRPr="005E647A" w:rsidRDefault="00203A92" w:rsidP="00F318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День защиты детей</w:t>
            </w:r>
          </w:p>
        </w:tc>
        <w:tc>
          <w:tcPr>
            <w:tcW w:w="886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88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8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15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03A92" w:rsidRPr="00526ED2" w:rsidRDefault="00203A92" w:rsidP="00203A9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03A92" w:rsidRPr="00526ED2" w:rsidRDefault="00203A92" w:rsidP="00203A92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526ED2">
        <w:rPr>
          <w:rFonts w:ascii="Times New Roman" w:hAnsi="Times New Roman"/>
          <w:sz w:val="24"/>
          <w:szCs w:val="24"/>
        </w:rPr>
        <w:t xml:space="preserve">                                                     </w:t>
      </w:r>
      <w:r w:rsidRPr="00526ED2">
        <w:rPr>
          <w:rFonts w:ascii="Times New Roman" w:hAnsi="Times New Roman"/>
          <w:b/>
          <w:sz w:val="24"/>
          <w:szCs w:val="24"/>
        </w:rPr>
        <w:t>Итого</w:t>
      </w:r>
      <w:proofErr w:type="gramStart"/>
      <w:r w:rsidRPr="00526ED2">
        <w:rPr>
          <w:rFonts w:ascii="Times New Roman" w:hAnsi="Times New Roman"/>
          <w:b/>
          <w:sz w:val="24"/>
          <w:szCs w:val="24"/>
        </w:rPr>
        <w:t xml:space="preserve"> :</w:t>
      </w:r>
      <w:proofErr w:type="gramEnd"/>
      <w:r w:rsidRPr="00526ED2">
        <w:rPr>
          <w:rFonts w:ascii="Times New Roman" w:hAnsi="Times New Roman"/>
          <w:b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144 </w:t>
      </w:r>
      <w:r w:rsidRPr="00526ED2">
        <w:rPr>
          <w:rFonts w:ascii="Times New Roman" w:hAnsi="Times New Roman"/>
          <w:b/>
          <w:sz w:val="24"/>
          <w:szCs w:val="24"/>
        </w:rPr>
        <w:t>часов</w:t>
      </w:r>
    </w:p>
    <w:p w:rsidR="00203A92" w:rsidRPr="00526ED2" w:rsidRDefault="00203A92" w:rsidP="00203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03A92" w:rsidRDefault="00203A92" w:rsidP="00203A92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val="tt-RU"/>
        </w:rPr>
      </w:pPr>
    </w:p>
    <w:p w:rsidR="00203A92" w:rsidRPr="00D25772" w:rsidRDefault="00203A92" w:rsidP="00203A92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D25772">
        <w:rPr>
          <w:rFonts w:ascii="Times New Roman" w:hAnsi="Times New Roman"/>
          <w:b/>
          <w:sz w:val="28"/>
          <w:szCs w:val="24"/>
          <w:lang w:val="tt-RU"/>
        </w:rPr>
        <w:t>Содержание учебного плана</w:t>
      </w:r>
    </w:p>
    <w:p w:rsidR="00203A92" w:rsidRPr="00D25772" w:rsidRDefault="00203A92" w:rsidP="00203A9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03A92" w:rsidRPr="00D25772" w:rsidRDefault="00203A92" w:rsidP="00203A9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25772">
        <w:rPr>
          <w:rFonts w:ascii="Times New Roman" w:hAnsi="Times New Roman"/>
          <w:b/>
          <w:sz w:val="24"/>
          <w:szCs w:val="24"/>
        </w:rPr>
        <w:t xml:space="preserve">Раздел </w:t>
      </w:r>
      <w:r w:rsidRPr="00D25772">
        <w:rPr>
          <w:rFonts w:ascii="Times New Roman" w:hAnsi="Times New Roman"/>
          <w:b/>
          <w:sz w:val="24"/>
          <w:szCs w:val="24"/>
          <w:lang w:val="en-US"/>
        </w:rPr>
        <w:t>I</w:t>
      </w:r>
      <w:r w:rsidRPr="00D25772">
        <w:rPr>
          <w:rFonts w:ascii="Times New Roman" w:hAnsi="Times New Roman"/>
          <w:b/>
          <w:sz w:val="24"/>
          <w:szCs w:val="24"/>
          <w:lang w:val="tt-RU"/>
        </w:rPr>
        <w:t>.</w:t>
      </w:r>
      <w:r w:rsidRPr="00D25772">
        <w:rPr>
          <w:rFonts w:ascii="Times New Roman" w:hAnsi="Times New Roman"/>
          <w:b/>
          <w:sz w:val="24"/>
          <w:szCs w:val="24"/>
        </w:rPr>
        <w:t xml:space="preserve">  Знакомство с оригами.</w:t>
      </w:r>
    </w:p>
    <w:p w:rsidR="00203A92" w:rsidRPr="00D25772" w:rsidRDefault="00203A92" w:rsidP="00203A92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</w:p>
    <w:p w:rsidR="00203A92" w:rsidRPr="00526ED2" w:rsidRDefault="00203A92" w:rsidP="00203A92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ED2">
        <w:rPr>
          <w:rFonts w:ascii="Times New Roman" w:hAnsi="Times New Roman"/>
          <w:sz w:val="24"/>
          <w:szCs w:val="24"/>
        </w:rPr>
        <w:t>Вводное занятие. Знакомство. Цели и задачи работы объединения. Содержание работы. Показ готовых изделий. Организационные работы.</w:t>
      </w:r>
    </w:p>
    <w:p w:rsidR="00203A92" w:rsidRPr="00526ED2" w:rsidRDefault="00203A92" w:rsidP="00203A92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ED2">
        <w:rPr>
          <w:rFonts w:ascii="Times New Roman" w:hAnsi="Times New Roman"/>
          <w:sz w:val="24"/>
          <w:szCs w:val="24"/>
        </w:rPr>
        <w:t xml:space="preserve">Свойства бумаги. Происхождение бумаги. Виды бумаг. </w:t>
      </w:r>
    </w:p>
    <w:p w:rsidR="00203A92" w:rsidRPr="00526ED2" w:rsidRDefault="00203A92" w:rsidP="00203A92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ED2">
        <w:rPr>
          <w:rFonts w:ascii="Times New Roman" w:hAnsi="Times New Roman"/>
          <w:sz w:val="24"/>
          <w:szCs w:val="24"/>
        </w:rPr>
        <w:t xml:space="preserve">Техника складывания бумаги. </w:t>
      </w:r>
      <w:r>
        <w:rPr>
          <w:rFonts w:ascii="Times New Roman" w:hAnsi="Times New Roman"/>
          <w:sz w:val="24"/>
          <w:szCs w:val="24"/>
          <w:lang w:val="tt-RU"/>
        </w:rPr>
        <w:t>О</w:t>
      </w:r>
      <w:r w:rsidRPr="00526ED2">
        <w:rPr>
          <w:rFonts w:ascii="Times New Roman" w:hAnsi="Times New Roman"/>
          <w:sz w:val="24"/>
          <w:szCs w:val="24"/>
        </w:rPr>
        <w:t>ригами</w:t>
      </w: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AC2AD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– это самобытное японское искусство создание различных модулей путём сгибания бумаги. Развитие оригами от глубокой древности до наших дней. Знакомство с техникой безопасности при работе с ножницами и клеем. </w:t>
      </w:r>
      <w:r w:rsidRPr="00526ED2">
        <w:rPr>
          <w:rFonts w:ascii="Times New Roman" w:hAnsi="Times New Roman"/>
          <w:sz w:val="24"/>
          <w:szCs w:val="24"/>
        </w:rPr>
        <w:t>Квадрат  и треуго</w:t>
      </w:r>
      <w:r>
        <w:rPr>
          <w:rFonts w:ascii="Times New Roman" w:hAnsi="Times New Roman"/>
          <w:sz w:val="24"/>
          <w:szCs w:val="24"/>
        </w:rPr>
        <w:t>льник. Варианты изделий оригами</w:t>
      </w:r>
      <w:r w:rsidRPr="00526ED2">
        <w:rPr>
          <w:rFonts w:ascii="Times New Roman" w:hAnsi="Times New Roman"/>
          <w:sz w:val="24"/>
          <w:szCs w:val="24"/>
        </w:rPr>
        <w:t xml:space="preserve">: </w:t>
      </w:r>
      <w:proofErr w:type="gramStart"/>
      <w:r w:rsidRPr="00526ED2">
        <w:rPr>
          <w:rFonts w:ascii="Times New Roman" w:hAnsi="Times New Roman"/>
          <w:sz w:val="24"/>
          <w:szCs w:val="24"/>
        </w:rPr>
        <w:t>зверята</w:t>
      </w:r>
      <w:proofErr w:type="gramEnd"/>
      <w:r w:rsidRPr="00526ED2">
        <w:rPr>
          <w:rFonts w:ascii="Times New Roman" w:hAnsi="Times New Roman"/>
          <w:sz w:val="24"/>
          <w:szCs w:val="24"/>
        </w:rPr>
        <w:t>, коробка, кораблик, журавлик.</w:t>
      </w:r>
    </w:p>
    <w:p w:rsidR="00203A92" w:rsidRPr="00526ED2" w:rsidRDefault="00203A92" w:rsidP="00203A92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ED2">
        <w:rPr>
          <w:rFonts w:ascii="Times New Roman" w:hAnsi="Times New Roman"/>
          <w:sz w:val="24"/>
          <w:szCs w:val="24"/>
        </w:rPr>
        <w:t xml:space="preserve"> </w:t>
      </w:r>
    </w:p>
    <w:p w:rsidR="00203A92" w:rsidRPr="00D25772" w:rsidRDefault="00203A92" w:rsidP="00203A9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25772">
        <w:rPr>
          <w:rFonts w:ascii="Times New Roman" w:hAnsi="Times New Roman"/>
          <w:b/>
          <w:sz w:val="24"/>
          <w:szCs w:val="24"/>
        </w:rPr>
        <w:t xml:space="preserve">Раздел </w:t>
      </w:r>
      <w:r w:rsidRPr="00D25772">
        <w:rPr>
          <w:rFonts w:ascii="Times New Roman" w:hAnsi="Times New Roman"/>
          <w:b/>
          <w:sz w:val="24"/>
          <w:szCs w:val="24"/>
          <w:lang w:val="en-US"/>
        </w:rPr>
        <w:t>I</w:t>
      </w:r>
      <w:r w:rsidRPr="00D25772">
        <w:rPr>
          <w:rFonts w:ascii="Times New Roman" w:hAnsi="Times New Roman"/>
          <w:b/>
          <w:sz w:val="24"/>
          <w:szCs w:val="24"/>
        </w:rPr>
        <w:t xml:space="preserve"> </w:t>
      </w:r>
      <w:r w:rsidRPr="00D25772">
        <w:rPr>
          <w:rFonts w:ascii="Times New Roman" w:hAnsi="Times New Roman"/>
          <w:b/>
          <w:sz w:val="24"/>
          <w:szCs w:val="24"/>
          <w:lang w:val="en-US"/>
        </w:rPr>
        <w:t>I</w:t>
      </w:r>
      <w:r w:rsidRPr="00D25772">
        <w:rPr>
          <w:rFonts w:ascii="Times New Roman" w:hAnsi="Times New Roman"/>
          <w:b/>
          <w:sz w:val="24"/>
          <w:szCs w:val="24"/>
          <w:lang w:val="tt-RU"/>
        </w:rPr>
        <w:t>.</w:t>
      </w:r>
      <w:r w:rsidRPr="00D25772">
        <w:rPr>
          <w:rFonts w:ascii="Times New Roman" w:hAnsi="Times New Roman"/>
          <w:b/>
          <w:sz w:val="24"/>
          <w:szCs w:val="24"/>
        </w:rPr>
        <w:t xml:space="preserve">  Модульное оригами.</w:t>
      </w:r>
    </w:p>
    <w:p w:rsidR="00203A92" w:rsidRPr="00526ED2" w:rsidRDefault="00203A92" w:rsidP="00203A9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03A92" w:rsidRPr="00FB4ACA" w:rsidRDefault="00203A92" w:rsidP="00203A92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FB4ACA">
        <w:rPr>
          <w:rFonts w:ascii="Times New Roman" w:hAnsi="Times New Roman"/>
          <w:sz w:val="24"/>
          <w:szCs w:val="24"/>
        </w:rPr>
        <w:t xml:space="preserve">Модульное оригами. </w:t>
      </w:r>
    </w:p>
    <w:p w:rsidR="00203A92" w:rsidRDefault="00203A92" w:rsidP="00203A92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Теория.</w:t>
      </w:r>
      <w:r w:rsidRPr="00FB4ACA">
        <w:rPr>
          <w:rFonts w:ascii="Times New Roman" w:hAnsi="Times New Roman"/>
          <w:sz w:val="24"/>
          <w:szCs w:val="24"/>
        </w:rPr>
        <w:t xml:space="preserve">Понятие «модуль». Треугольный модуль. </w:t>
      </w:r>
    </w:p>
    <w:p w:rsidR="00203A92" w:rsidRPr="00FB4ACA" w:rsidRDefault="00203A92" w:rsidP="00203A92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/>
        </w:rPr>
        <w:t>Практика.</w:t>
      </w:r>
      <w:r w:rsidRPr="00FB4ACA">
        <w:rPr>
          <w:rFonts w:ascii="Times New Roman" w:hAnsi="Times New Roman"/>
          <w:sz w:val="24"/>
          <w:szCs w:val="24"/>
        </w:rPr>
        <w:t>Технология изготовления треугольного модуля.</w:t>
      </w:r>
    </w:p>
    <w:p w:rsidR="00203A92" w:rsidRPr="00526ED2" w:rsidRDefault="00203A92" w:rsidP="00203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ED2">
        <w:rPr>
          <w:rFonts w:ascii="Times New Roman" w:hAnsi="Times New Roman"/>
          <w:sz w:val="24"/>
          <w:szCs w:val="24"/>
        </w:rPr>
        <w:t>2. Простые изделия в модульном оригами: рыбки, букашки, стрекозы, ромашки, васильки.</w:t>
      </w:r>
    </w:p>
    <w:p w:rsidR="00203A92" w:rsidRPr="00526ED2" w:rsidRDefault="00203A92" w:rsidP="00203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ED2">
        <w:rPr>
          <w:rFonts w:ascii="Times New Roman" w:hAnsi="Times New Roman"/>
          <w:sz w:val="24"/>
          <w:szCs w:val="24"/>
        </w:rPr>
        <w:t>3. Итоговое занятие по простым изделиям. Составление композиций.</w:t>
      </w:r>
    </w:p>
    <w:p w:rsidR="00203A92" w:rsidRPr="00526ED2" w:rsidRDefault="00203A92" w:rsidP="00203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ED2">
        <w:rPr>
          <w:rFonts w:ascii="Times New Roman" w:hAnsi="Times New Roman"/>
          <w:sz w:val="24"/>
          <w:szCs w:val="24"/>
        </w:rPr>
        <w:t xml:space="preserve">4. </w:t>
      </w:r>
      <w:proofErr w:type="gramStart"/>
      <w:r w:rsidRPr="00526ED2">
        <w:rPr>
          <w:rFonts w:ascii="Times New Roman" w:hAnsi="Times New Roman"/>
          <w:sz w:val="24"/>
          <w:szCs w:val="24"/>
        </w:rPr>
        <w:t>Круговые изделия в модульном оригами: ягоды, лебедь, заяц, кактус, кабан,  Дед мороз, снеговик, цыпленок,  сова, лиса, ракета.</w:t>
      </w:r>
      <w:proofErr w:type="gramEnd"/>
      <w:r w:rsidRPr="00B21C9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AC2AD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Работа с </w:t>
      </w:r>
      <w:proofErr w:type="gramStart"/>
      <w:r w:rsidRPr="00AC2AD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интернет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tt-RU"/>
        </w:rPr>
        <w:t>-</w:t>
      </w:r>
      <w:r w:rsidRPr="00AC2AD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источниками</w:t>
      </w:r>
      <w:proofErr w:type="gramEnd"/>
      <w:r>
        <w:rPr>
          <w:rFonts w:ascii="Tahoma" w:hAnsi="Tahoma" w:cs="Tahoma"/>
          <w:color w:val="000000"/>
          <w:sz w:val="26"/>
          <w:szCs w:val="26"/>
          <w:shd w:val="clear" w:color="auto" w:fill="FFFFFF"/>
        </w:rPr>
        <w:t>.</w:t>
      </w:r>
    </w:p>
    <w:p w:rsidR="00203A92" w:rsidRPr="00526ED2" w:rsidRDefault="00203A92" w:rsidP="00203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ED2">
        <w:rPr>
          <w:rFonts w:ascii="Times New Roman" w:hAnsi="Times New Roman"/>
          <w:sz w:val="24"/>
          <w:szCs w:val="24"/>
        </w:rPr>
        <w:t>5. Итоговое занятие по круговым изделиям. Составление композиций.</w:t>
      </w:r>
    </w:p>
    <w:p w:rsidR="00203A92" w:rsidRPr="00526ED2" w:rsidRDefault="00203A92" w:rsidP="00203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ED2">
        <w:rPr>
          <w:rFonts w:ascii="Times New Roman" w:hAnsi="Times New Roman"/>
          <w:sz w:val="24"/>
          <w:szCs w:val="24"/>
        </w:rPr>
        <w:t>6. Изделия  смешанного типа изготовления: танк,  самолет,  дракон</w:t>
      </w:r>
      <w:proofErr w:type="gramStart"/>
      <w:r w:rsidRPr="00526ED2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  <w:lang w:val="tt-RU"/>
        </w:rPr>
        <w:t>п</w:t>
      </w:r>
      <w:proofErr w:type="gramEnd"/>
      <w:r>
        <w:rPr>
          <w:rFonts w:ascii="Times New Roman" w:hAnsi="Times New Roman"/>
          <w:sz w:val="24"/>
          <w:szCs w:val="24"/>
          <w:lang w:val="tt-RU"/>
        </w:rPr>
        <w:t xml:space="preserve">ринцесса, вариативные, коллективные </w:t>
      </w:r>
      <w:r w:rsidRPr="00526ED2">
        <w:rPr>
          <w:rFonts w:ascii="Times New Roman" w:hAnsi="Times New Roman"/>
          <w:sz w:val="24"/>
          <w:szCs w:val="24"/>
        </w:rPr>
        <w:t xml:space="preserve"> творческие работы.</w:t>
      </w:r>
      <w:r w:rsidRPr="00B21C9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AC2AD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Работа с </w:t>
      </w:r>
      <w:proofErr w:type="gramStart"/>
      <w:r w:rsidRPr="00AC2AD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интернет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tt-RU"/>
        </w:rPr>
        <w:t>-</w:t>
      </w:r>
      <w:r w:rsidRPr="00AC2AD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источниками</w:t>
      </w:r>
      <w:proofErr w:type="gramEnd"/>
      <w:r>
        <w:rPr>
          <w:rFonts w:ascii="Tahoma" w:hAnsi="Tahoma" w:cs="Tahoma"/>
          <w:color w:val="000000"/>
          <w:sz w:val="26"/>
          <w:szCs w:val="26"/>
          <w:shd w:val="clear" w:color="auto" w:fill="FFFFFF"/>
        </w:rPr>
        <w:t>.</w:t>
      </w:r>
    </w:p>
    <w:p w:rsidR="00203A92" w:rsidRPr="00526ED2" w:rsidRDefault="00203A92" w:rsidP="00203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ED2">
        <w:rPr>
          <w:rFonts w:ascii="Times New Roman" w:hAnsi="Times New Roman"/>
          <w:sz w:val="24"/>
          <w:szCs w:val="24"/>
        </w:rPr>
        <w:t>7. Годовое итоговое занятие.</w:t>
      </w:r>
    </w:p>
    <w:p w:rsidR="00203A92" w:rsidRPr="00526ED2" w:rsidRDefault="00203A92" w:rsidP="00203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03A92" w:rsidRPr="00D25772" w:rsidRDefault="00203A92" w:rsidP="00203A9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25772">
        <w:rPr>
          <w:rFonts w:ascii="Times New Roman" w:hAnsi="Times New Roman"/>
          <w:b/>
          <w:sz w:val="24"/>
          <w:szCs w:val="24"/>
        </w:rPr>
        <w:t xml:space="preserve">Раздел </w:t>
      </w:r>
      <w:r w:rsidRPr="00D25772">
        <w:rPr>
          <w:rFonts w:ascii="Times New Roman" w:hAnsi="Times New Roman"/>
          <w:b/>
          <w:sz w:val="24"/>
          <w:szCs w:val="24"/>
          <w:lang w:val="en-US"/>
        </w:rPr>
        <w:t>I</w:t>
      </w:r>
      <w:r w:rsidRPr="00D25772">
        <w:rPr>
          <w:rFonts w:ascii="Times New Roman" w:hAnsi="Times New Roman"/>
          <w:b/>
          <w:sz w:val="24"/>
          <w:szCs w:val="24"/>
        </w:rPr>
        <w:t xml:space="preserve"> </w:t>
      </w:r>
      <w:r w:rsidRPr="00D25772">
        <w:rPr>
          <w:rFonts w:ascii="Times New Roman" w:hAnsi="Times New Roman"/>
          <w:b/>
          <w:sz w:val="24"/>
          <w:szCs w:val="24"/>
          <w:lang w:val="en-US"/>
        </w:rPr>
        <w:t>I</w:t>
      </w:r>
      <w:r w:rsidRPr="00D25772">
        <w:rPr>
          <w:rFonts w:ascii="Times New Roman" w:hAnsi="Times New Roman"/>
          <w:b/>
          <w:sz w:val="24"/>
          <w:szCs w:val="24"/>
        </w:rPr>
        <w:t xml:space="preserve"> </w:t>
      </w:r>
      <w:r w:rsidRPr="00D25772">
        <w:rPr>
          <w:rFonts w:ascii="Times New Roman" w:hAnsi="Times New Roman"/>
          <w:b/>
          <w:sz w:val="24"/>
          <w:szCs w:val="24"/>
          <w:lang w:val="en-US"/>
        </w:rPr>
        <w:t>I</w:t>
      </w:r>
      <w:r w:rsidRPr="00D25772">
        <w:rPr>
          <w:rFonts w:ascii="Times New Roman" w:hAnsi="Times New Roman"/>
          <w:b/>
          <w:sz w:val="24"/>
          <w:szCs w:val="24"/>
        </w:rPr>
        <w:t xml:space="preserve"> . Мероприятия воспитательно-познавательного  направления</w:t>
      </w:r>
    </w:p>
    <w:p w:rsidR="00203A92" w:rsidRPr="00D25772" w:rsidRDefault="00203A92" w:rsidP="00203A9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369" w:type="dxa"/>
        <w:tblLook w:val="04A0" w:firstRow="1" w:lastRow="0" w:firstColumn="1" w:lastColumn="0" w:noHBand="0" w:noVBand="1"/>
      </w:tblPr>
      <w:tblGrid>
        <w:gridCol w:w="534"/>
        <w:gridCol w:w="8835"/>
      </w:tblGrid>
      <w:tr w:rsidR="00203A92" w:rsidRPr="005E647A" w:rsidTr="00F3186B">
        <w:tc>
          <w:tcPr>
            <w:tcW w:w="534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1</w:t>
            </w:r>
            <w:r w:rsidRPr="005E647A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8835" w:type="dxa"/>
          </w:tcPr>
          <w:p w:rsidR="00203A92" w:rsidRPr="005E647A" w:rsidRDefault="00203A92" w:rsidP="00F318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Экскурсии на природу (осенняя, зимняя, летняя)</w:t>
            </w:r>
          </w:p>
        </w:tc>
      </w:tr>
      <w:tr w:rsidR="00203A92" w:rsidRPr="005E647A" w:rsidTr="00F3186B">
        <w:tc>
          <w:tcPr>
            <w:tcW w:w="534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2</w:t>
            </w:r>
            <w:r w:rsidRPr="005E647A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8835" w:type="dxa"/>
          </w:tcPr>
          <w:p w:rsidR="00203A92" w:rsidRPr="005E647A" w:rsidRDefault="00203A92" w:rsidP="00F318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Экскурсия в Парк Победы</w:t>
            </w:r>
          </w:p>
        </w:tc>
      </w:tr>
      <w:tr w:rsidR="00203A92" w:rsidRPr="005E647A" w:rsidTr="00F3186B">
        <w:tc>
          <w:tcPr>
            <w:tcW w:w="534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3</w:t>
            </w:r>
            <w:r w:rsidRPr="005E647A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8835" w:type="dxa"/>
          </w:tcPr>
          <w:p w:rsidR="00203A92" w:rsidRPr="005E647A" w:rsidRDefault="00203A92" w:rsidP="00F318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Культпоход в районный краеведческий музей</w:t>
            </w:r>
            <w:r w:rsidRPr="005E647A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</w:tr>
      <w:tr w:rsidR="00203A92" w:rsidRPr="005E647A" w:rsidTr="00F3186B">
        <w:tc>
          <w:tcPr>
            <w:tcW w:w="534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4</w:t>
            </w:r>
            <w:r w:rsidRPr="005E647A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8835" w:type="dxa"/>
          </w:tcPr>
          <w:p w:rsidR="00203A92" w:rsidRPr="005E647A" w:rsidRDefault="00203A92" w:rsidP="00F318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Осенний бал</w:t>
            </w:r>
          </w:p>
        </w:tc>
      </w:tr>
      <w:tr w:rsidR="00203A92" w:rsidRPr="005E647A" w:rsidTr="00F3186B">
        <w:tc>
          <w:tcPr>
            <w:tcW w:w="534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5</w:t>
            </w:r>
            <w:r w:rsidRPr="005E647A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8835" w:type="dxa"/>
          </w:tcPr>
          <w:p w:rsidR="00203A92" w:rsidRPr="005E647A" w:rsidRDefault="00203A92" w:rsidP="00F318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День матери</w:t>
            </w:r>
          </w:p>
        </w:tc>
      </w:tr>
      <w:tr w:rsidR="00203A92" w:rsidRPr="005E647A" w:rsidTr="00F3186B">
        <w:tc>
          <w:tcPr>
            <w:tcW w:w="534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E647A">
              <w:rPr>
                <w:rFonts w:ascii="Times New Roman" w:hAnsi="Times New Roman"/>
                <w:sz w:val="24"/>
                <w:szCs w:val="24"/>
                <w:lang w:val="tt-RU"/>
              </w:rPr>
              <w:t>6.</w:t>
            </w:r>
          </w:p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E647A">
              <w:rPr>
                <w:rFonts w:ascii="Times New Roman" w:hAnsi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8835" w:type="dxa"/>
          </w:tcPr>
          <w:p w:rsidR="00203A92" w:rsidRPr="005E647A" w:rsidRDefault="00203A92" w:rsidP="00F318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Благотворительная ярмарка</w:t>
            </w:r>
          </w:p>
          <w:p w:rsidR="00203A92" w:rsidRPr="005E647A" w:rsidRDefault="00203A92" w:rsidP="00F318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E647A">
              <w:rPr>
                <w:rFonts w:ascii="Times New Roman" w:hAnsi="Times New Roman"/>
                <w:sz w:val="24"/>
                <w:szCs w:val="24"/>
                <w:lang w:val="tt-RU"/>
              </w:rPr>
              <w:t>Конкурс “Белые бумажные журавли”для детей инвалидов и с ОВЗ</w:t>
            </w:r>
          </w:p>
        </w:tc>
      </w:tr>
      <w:tr w:rsidR="00203A92" w:rsidRPr="005E647A" w:rsidTr="00F3186B">
        <w:tc>
          <w:tcPr>
            <w:tcW w:w="534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E647A">
              <w:rPr>
                <w:rFonts w:ascii="Times New Roman" w:hAnsi="Times New Roman"/>
                <w:sz w:val="24"/>
                <w:szCs w:val="24"/>
                <w:lang w:val="tt-RU"/>
              </w:rPr>
              <w:t>8.</w:t>
            </w:r>
          </w:p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E647A">
              <w:rPr>
                <w:rFonts w:ascii="Times New Roman" w:hAnsi="Times New Roman"/>
                <w:sz w:val="24"/>
                <w:szCs w:val="24"/>
                <w:lang w:val="tt-RU"/>
              </w:rPr>
              <w:t>9.</w:t>
            </w:r>
          </w:p>
        </w:tc>
        <w:tc>
          <w:tcPr>
            <w:tcW w:w="8835" w:type="dxa"/>
          </w:tcPr>
          <w:p w:rsidR="00203A92" w:rsidRPr="005E647A" w:rsidRDefault="00203A92" w:rsidP="00F318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Новогодний праздник</w:t>
            </w:r>
          </w:p>
          <w:p w:rsidR="00203A92" w:rsidRPr="005E647A" w:rsidRDefault="00203A92" w:rsidP="00F318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E647A">
              <w:rPr>
                <w:rFonts w:ascii="Times New Roman" w:hAnsi="Times New Roman"/>
                <w:sz w:val="24"/>
                <w:szCs w:val="24"/>
                <w:lang w:val="tt-RU"/>
              </w:rPr>
              <w:t>Викторина “Страна восходящего солнца”</w:t>
            </w:r>
          </w:p>
        </w:tc>
      </w:tr>
      <w:tr w:rsidR="00203A92" w:rsidRPr="005E647A" w:rsidTr="00F3186B">
        <w:tc>
          <w:tcPr>
            <w:tcW w:w="534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835" w:type="dxa"/>
          </w:tcPr>
          <w:p w:rsidR="00203A92" w:rsidRPr="005E647A" w:rsidRDefault="00203A92" w:rsidP="00F318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Встреча с воинами - афганцами</w:t>
            </w:r>
          </w:p>
        </w:tc>
      </w:tr>
      <w:tr w:rsidR="00203A92" w:rsidRPr="005E647A" w:rsidTr="00F3186B">
        <w:tc>
          <w:tcPr>
            <w:tcW w:w="534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835" w:type="dxa"/>
          </w:tcPr>
          <w:p w:rsidR="00203A92" w:rsidRPr="005E647A" w:rsidRDefault="00203A92" w:rsidP="00F318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День защитника отечества</w:t>
            </w:r>
          </w:p>
        </w:tc>
      </w:tr>
      <w:tr w:rsidR="00203A92" w:rsidRPr="005E647A" w:rsidTr="00F3186B">
        <w:tc>
          <w:tcPr>
            <w:tcW w:w="534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13</w:t>
            </w:r>
          </w:p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835" w:type="dxa"/>
          </w:tcPr>
          <w:p w:rsidR="00203A92" w:rsidRPr="005E647A" w:rsidRDefault="00203A92" w:rsidP="00F318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День птиц</w:t>
            </w:r>
          </w:p>
          <w:p w:rsidR="00203A92" w:rsidRPr="00EE2DE4" w:rsidRDefault="00203A92" w:rsidP="00F318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День защиты детей</w:t>
            </w:r>
          </w:p>
          <w:p w:rsidR="00203A92" w:rsidRPr="005E647A" w:rsidRDefault="00203A92" w:rsidP="00F318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203A92" w:rsidRPr="005E647A" w:rsidRDefault="00203A92" w:rsidP="00F318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203A92" w:rsidRPr="005E647A" w:rsidTr="00F3186B">
        <w:tc>
          <w:tcPr>
            <w:tcW w:w="534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835" w:type="dxa"/>
          </w:tcPr>
          <w:p w:rsidR="00203A92" w:rsidRPr="005E647A" w:rsidRDefault="00203A92" w:rsidP="00F3186B">
            <w:pPr>
              <w:pStyle w:val="a4"/>
              <w:spacing w:before="0" w:beforeAutospacing="0" w:after="0" w:afterAutospacing="0"/>
              <w:ind w:left="284" w:hanging="960"/>
              <w:rPr>
                <w:color w:val="993366"/>
                <w:lang w:val="tt-RU"/>
              </w:rPr>
            </w:pPr>
            <w:r>
              <w:rPr>
                <w:noProof/>
              </w:rPr>
              <w:drawing>
                <wp:inline distT="0" distB="0" distL="0" distR="0">
                  <wp:extent cx="2762843" cy="2001078"/>
                  <wp:effectExtent l="152400" t="171450" r="132757" b="170622"/>
                  <wp:docPr id="2" name="Рисунок 3" descr="C:\Users\User\Desktop\image008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image0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1030532">
                            <a:off x="0" y="0"/>
                            <a:ext cx="2762843" cy="20010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993366"/>
              </w:rPr>
              <w:drawing>
                <wp:inline distT="0" distB="0" distL="0" distR="0">
                  <wp:extent cx="1936566" cy="1638300"/>
                  <wp:effectExtent l="38100" t="0" r="25584" b="476250"/>
                  <wp:docPr id="3" name="Рисунок 5" descr="C:\Users\User\Desktop\image010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image0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6566" cy="1638300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203A92" w:rsidRDefault="00203A92" w:rsidP="00F3186B">
            <w:pPr>
              <w:spacing w:after="0" w:line="240" w:lineRule="auto"/>
              <w:ind w:left="644" w:firstLine="1604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2676525" cy="2771775"/>
                  <wp:effectExtent l="19050" t="0" r="9525" b="0"/>
                  <wp:docPr id="4" name="Рисунок 7" descr="C:\Users\User\Desktop\IMG_0280фото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C:\Users\User\Desktop\IMG_0280фото.jpg"/>
                          <pic:cNvPicPr>
                            <a:picLocks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6525" cy="2771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3A92" w:rsidRPr="00EE2DE4" w:rsidRDefault="00203A92" w:rsidP="00F3186B">
            <w:pPr>
              <w:spacing w:after="0" w:line="240" w:lineRule="auto"/>
              <w:ind w:left="644" w:firstLine="160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</w:tbl>
    <w:p w:rsidR="00E03015" w:rsidRDefault="00E03015"/>
    <w:sectPr w:rsidR="00E030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749CD"/>
    <w:multiLevelType w:val="multilevel"/>
    <w:tmpl w:val="903236F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lang w:val="tt-RU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F10BE2"/>
    <w:multiLevelType w:val="multilevel"/>
    <w:tmpl w:val="DCCE4A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lang w:val="tt-RU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9E94D66"/>
    <w:multiLevelType w:val="multilevel"/>
    <w:tmpl w:val="0FA44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E62FEF"/>
    <w:multiLevelType w:val="multilevel"/>
    <w:tmpl w:val="4BAED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C5B36E1"/>
    <w:multiLevelType w:val="hybridMultilevel"/>
    <w:tmpl w:val="E81CF7DA"/>
    <w:lvl w:ilvl="0" w:tplc="EEC217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776645"/>
    <w:multiLevelType w:val="multilevel"/>
    <w:tmpl w:val="4F004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89C50E7"/>
    <w:multiLevelType w:val="multilevel"/>
    <w:tmpl w:val="F8880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BA83466"/>
    <w:multiLevelType w:val="multilevel"/>
    <w:tmpl w:val="EB441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E5737AA"/>
    <w:multiLevelType w:val="hybridMultilevel"/>
    <w:tmpl w:val="F5D814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F67F43"/>
    <w:multiLevelType w:val="hybridMultilevel"/>
    <w:tmpl w:val="26FE5C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D3B1F87"/>
    <w:multiLevelType w:val="hybridMultilevel"/>
    <w:tmpl w:val="EC3679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10"/>
  </w:num>
  <w:num w:numId="4">
    <w:abstractNumId w:val="9"/>
  </w:num>
  <w:num w:numId="5">
    <w:abstractNumId w:val="1"/>
  </w:num>
  <w:num w:numId="6">
    <w:abstractNumId w:val="0"/>
  </w:num>
  <w:num w:numId="7">
    <w:abstractNumId w:val="2"/>
  </w:num>
  <w:num w:numId="8">
    <w:abstractNumId w:val="5"/>
  </w:num>
  <w:num w:numId="9">
    <w:abstractNumId w:val="3"/>
  </w:num>
  <w:num w:numId="10">
    <w:abstractNumId w:val="6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A92"/>
    <w:rsid w:val="00203A92"/>
    <w:rsid w:val="00744362"/>
    <w:rsid w:val="00E03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03A92"/>
    <w:rPr>
      <w:b/>
      <w:bCs/>
    </w:rPr>
  </w:style>
  <w:style w:type="paragraph" w:styleId="a4">
    <w:name w:val="Normal (Web)"/>
    <w:basedOn w:val="a"/>
    <w:uiPriority w:val="99"/>
    <w:unhideWhenUsed/>
    <w:rsid w:val="00203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203A92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203A9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7">
    <w:name w:val="основной текст"/>
    <w:rsid w:val="00203A92"/>
    <w:pPr>
      <w:tabs>
        <w:tab w:val="left" w:pos="283"/>
        <w:tab w:val="left" w:pos="510"/>
      </w:tabs>
      <w:autoSpaceDE w:val="0"/>
      <w:autoSpaceDN w:val="0"/>
      <w:adjustRightInd w:val="0"/>
      <w:spacing w:after="0" w:line="244" w:lineRule="atLeast"/>
      <w:ind w:firstLine="283"/>
      <w:jc w:val="both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8">
    <w:name w:val="Plain Text"/>
    <w:basedOn w:val="a"/>
    <w:link w:val="a9"/>
    <w:rsid w:val="00203A92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9">
    <w:name w:val="Текст Знак"/>
    <w:basedOn w:val="a0"/>
    <w:link w:val="a8"/>
    <w:rsid w:val="00203A92"/>
    <w:rPr>
      <w:rFonts w:ascii="Courier New" w:eastAsia="Times New Roman" w:hAnsi="Courier New" w:cs="Times New Roman"/>
      <w:sz w:val="20"/>
      <w:szCs w:val="20"/>
    </w:rPr>
  </w:style>
  <w:style w:type="character" w:customStyle="1" w:styleId="c6">
    <w:name w:val="c6"/>
    <w:basedOn w:val="a0"/>
    <w:rsid w:val="00203A92"/>
  </w:style>
  <w:style w:type="character" w:customStyle="1" w:styleId="c1">
    <w:name w:val="c1"/>
    <w:basedOn w:val="a0"/>
    <w:rsid w:val="00203A92"/>
  </w:style>
  <w:style w:type="paragraph" w:customStyle="1" w:styleId="c2">
    <w:name w:val="c2"/>
    <w:basedOn w:val="a"/>
    <w:rsid w:val="00203A92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c6c20">
    <w:name w:val="c6 c20"/>
    <w:basedOn w:val="a0"/>
    <w:rsid w:val="00203A92"/>
  </w:style>
  <w:style w:type="character" w:customStyle="1" w:styleId="apple-converted-space">
    <w:name w:val="apple-converted-space"/>
    <w:basedOn w:val="a0"/>
    <w:rsid w:val="00203A92"/>
  </w:style>
  <w:style w:type="paragraph" w:styleId="aa">
    <w:name w:val="Balloon Text"/>
    <w:basedOn w:val="a"/>
    <w:link w:val="ab"/>
    <w:uiPriority w:val="99"/>
    <w:semiHidden/>
    <w:unhideWhenUsed/>
    <w:rsid w:val="007443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443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03A92"/>
    <w:rPr>
      <w:b/>
      <w:bCs/>
    </w:rPr>
  </w:style>
  <w:style w:type="paragraph" w:styleId="a4">
    <w:name w:val="Normal (Web)"/>
    <w:basedOn w:val="a"/>
    <w:uiPriority w:val="99"/>
    <w:unhideWhenUsed/>
    <w:rsid w:val="00203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203A92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203A9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7">
    <w:name w:val="основной текст"/>
    <w:rsid w:val="00203A92"/>
    <w:pPr>
      <w:tabs>
        <w:tab w:val="left" w:pos="283"/>
        <w:tab w:val="left" w:pos="510"/>
      </w:tabs>
      <w:autoSpaceDE w:val="0"/>
      <w:autoSpaceDN w:val="0"/>
      <w:adjustRightInd w:val="0"/>
      <w:spacing w:after="0" w:line="244" w:lineRule="atLeast"/>
      <w:ind w:firstLine="283"/>
      <w:jc w:val="both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8">
    <w:name w:val="Plain Text"/>
    <w:basedOn w:val="a"/>
    <w:link w:val="a9"/>
    <w:rsid w:val="00203A92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9">
    <w:name w:val="Текст Знак"/>
    <w:basedOn w:val="a0"/>
    <w:link w:val="a8"/>
    <w:rsid w:val="00203A92"/>
    <w:rPr>
      <w:rFonts w:ascii="Courier New" w:eastAsia="Times New Roman" w:hAnsi="Courier New" w:cs="Times New Roman"/>
      <w:sz w:val="20"/>
      <w:szCs w:val="20"/>
    </w:rPr>
  </w:style>
  <w:style w:type="character" w:customStyle="1" w:styleId="c6">
    <w:name w:val="c6"/>
    <w:basedOn w:val="a0"/>
    <w:rsid w:val="00203A92"/>
  </w:style>
  <w:style w:type="character" w:customStyle="1" w:styleId="c1">
    <w:name w:val="c1"/>
    <w:basedOn w:val="a0"/>
    <w:rsid w:val="00203A92"/>
  </w:style>
  <w:style w:type="paragraph" w:customStyle="1" w:styleId="c2">
    <w:name w:val="c2"/>
    <w:basedOn w:val="a"/>
    <w:rsid w:val="00203A92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c6c20">
    <w:name w:val="c6 c20"/>
    <w:basedOn w:val="a0"/>
    <w:rsid w:val="00203A92"/>
  </w:style>
  <w:style w:type="character" w:customStyle="1" w:styleId="apple-converted-space">
    <w:name w:val="apple-converted-space"/>
    <w:basedOn w:val="a0"/>
    <w:rsid w:val="00203A92"/>
  </w:style>
  <w:style w:type="paragraph" w:styleId="aa">
    <w:name w:val="Balloon Text"/>
    <w:basedOn w:val="a"/>
    <w:link w:val="ab"/>
    <w:uiPriority w:val="99"/>
    <w:semiHidden/>
    <w:unhideWhenUsed/>
    <w:rsid w:val="007443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443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ranamasterov.ru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oriart.ru/" TargetMode="Externa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stranamasterov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3884</Words>
  <Characters>22139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2018-06-20T05:55:00Z</dcterms:created>
  <dcterms:modified xsi:type="dcterms:W3CDTF">2018-06-20T05:55:00Z</dcterms:modified>
</cp:coreProperties>
</file>